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A1A7E" w14:textId="169DA9D7" w:rsidR="009A39F2" w:rsidRDefault="00C20E5D" w:rsidP="006C4996">
      <w:pPr>
        <w:spacing w:line="360" w:lineRule="auto"/>
        <w:jc w:val="both"/>
        <w:rPr>
          <w:rFonts w:cs="Arial"/>
          <w:b/>
          <w:bCs/>
          <w:lang w:val="de-DE"/>
        </w:rPr>
      </w:pPr>
      <w:bookmarkStart w:id="0" w:name="_GoBack"/>
      <w:bookmarkEnd w:id="0"/>
      <w:r w:rsidRPr="7644CCC5">
        <w:rPr>
          <w:rFonts w:cs="Arial"/>
          <w:b/>
          <w:bCs/>
          <w:lang w:val="de-DE"/>
        </w:rPr>
        <w:t>Erfolgreicher Abschluss: 15 Weidmüller</w:t>
      </w:r>
      <w:r w:rsidR="07D51491" w:rsidRPr="7644CCC5">
        <w:rPr>
          <w:rFonts w:cs="Arial"/>
          <w:b/>
          <w:bCs/>
          <w:lang w:val="de-DE"/>
        </w:rPr>
        <w:t xml:space="preserve"> </w:t>
      </w:r>
      <w:r w:rsidRPr="7644CCC5">
        <w:rPr>
          <w:rFonts w:cs="Arial"/>
          <w:b/>
          <w:bCs/>
          <w:lang w:val="de-DE"/>
        </w:rPr>
        <w:t>Nachwuchskräfte erhalten</w:t>
      </w:r>
      <w:r w:rsidR="006C4996" w:rsidRPr="7644CCC5">
        <w:rPr>
          <w:rFonts w:cs="Arial"/>
          <w:b/>
          <w:bCs/>
          <w:lang w:val="de-DE"/>
        </w:rPr>
        <w:t xml:space="preserve"> </w:t>
      </w:r>
      <w:r w:rsidRPr="7644CCC5">
        <w:rPr>
          <w:rFonts w:cs="Arial"/>
          <w:b/>
          <w:bCs/>
          <w:lang w:val="de-DE"/>
        </w:rPr>
        <w:t>Zeugnisse</w:t>
      </w:r>
    </w:p>
    <w:p w14:paraId="7D426BE5" w14:textId="77777777" w:rsidR="00B22DF6" w:rsidRDefault="00B22DF6" w:rsidP="006C4996">
      <w:pPr>
        <w:spacing w:line="360" w:lineRule="auto"/>
        <w:jc w:val="both"/>
        <w:rPr>
          <w:rFonts w:cs="Arial"/>
          <w:b/>
          <w:bCs/>
          <w:lang w:val="de-DE"/>
        </w:rPr>
      </w:pPr>
    </w:p>
    <w:p w14:paraId="00ABC747" w14:textId="40A06C06" w:rsidR="00BD7978" w:rsidRPr="00F034C7" w:rsidRDefault="006C4996" w:rsidP="00BD7978">
      <w:pPr>
        <w:spacing w:line="360" w:lineRule="auto"/>
        <w:jc w:val="both"/>
        <w:rPr>
          <w:rFonts w:ascii="Calibri" w:hAnsi="Calibri"/>
          <w:lang w:val="de-DE"/>
        </w:rPr>
      </w:pPr>
      <w:r w:rsidRPr="7644CCC5">
        <w:rPr>
          <w:rFonts w:cs="Arial"/>
          <w:b/>
          <w:bCs/>
          <w:lang w:val="de-DE"/>
        </w:rPr>
        <w:t xml:space="preserve">Detmold, </w:t>
      </w:r>
      <w:r w:rsidR="00C20E5D" w:rsidRPr="7644CCC5">
        <w:rPr>
          <w:rFonts w:cs="Arial"/>
          <w:b/>
          <w:bCs/>
          <w:lang w:val="de-DE"/>
        </w:rPr>
        <w:t>1</w:t>
      </w:r>
      <w:r w:rsidR="00173284">
        <w:rPr>
          <w:rFonts w:cs="Arial"/>
          <w:b/>
          <w:bCs/>
          <w:lang w:val="de-DE"/>
        </w:rPr>
        <w:t>5</w:t>
      </w:r>
      <w:r w:rsidRPr="7644CCC5">
        <w:rPr>
          <w:rFonts w:cs="Arial"/>
          <w:b/>
          <w:bCs/>
          <w:lang w:val="de-DE"/>
        </w:rPr>
        <w:t xml:space="preserve">. </w:t>
      </w:r>
      <w:r w:rsidR="00610F8E" w:rsidRPr="7644CCC5">
        <w:rPr>
          <w:rFonts w:cs="Arial"/>
          <w:b/>
          <w:bCs/>
          <w:lang w:val="de-DE"/>
        </w:rPr>
        <w:t>Juli</w:t>
      </w:r>
      <w:r w:rsidRPr="7644CCC5">
        <w:rPr>
          <w:rFonts w:cs="Arial"/>
          <w:b/>
          <w:bCs/>
          <w:lang w:val="de-DE"/>
        </w:rPr>
        <w:t xml:space="preserve"> 2021. </w:t>
      </w:r>
      <w:r w:rsidR="00C20E5D" w:rsidRPr="7644CCC5">
        <w:rPr>
          <w:rFonts w:cs="Arial"/>
          <w:lang w:val="de-DE"/>
        </w:rPr>
        <w:t xml:space="preserve">Ein großer Schritt für 14 Auszubildende und einen </w:t>
      </w:r>
      <w:r w:rsidR="003C3A1D">
        <w:rPr>
          <w:rFonts w:cs="Arial"/>
          <w:lang w:val="de-DE"/>
        </w:rPr>
        <w:t>d</w:t>
      </w:r>
      <w:r w:rsidR="0072502B">
        <w:rPr>
          <w:rFonts w:cs="Arial"/>
          <w:lang w:val="de-DE"/>
        </w:rPr>
        <w:t>ual</w:t>
      </w:r>
      <w:r w:rsidR="0001341D" w:rsidRPr="7644CCC5">
        <w:rPr>
          <w:rFonts w:cs="Arial"/>
          <w:lang w:val="de-DE"/>
        </w:rPr>
        <w:t xml:space="preserve"> </w:t>
      </w:r>
      <w:r w:rsidR="00C20E5D" w:rsidRPr="7644CCC5">
        <w:rPr>
          <w:rFonts w:cs="Arial"/>
          <w:lang w:val="de-DE"/>
        </w:rPr>
        <w:t>Studierenden von Weidmüller – sie alle meisterten beim Detmolder Elektronikspezialisten ihren Abschluss</w:t>
      </w:r>
      <w:r w:rsidR="006B5C9A">
        <w:rPr>
          <w:rFonts w:cs="Arial"/>
          <w:lang w:val="de-DE"/>
        </w:rPr>
        <w:t xml:space="preserve"> und </w:t>
      </w:r>
      <w:r w:rsidR="00C20E5D" w:rsidRPr="7644CCC5">
        <w:rPr>
          <w:rFonts w:cs="Arial"/>
          <w:lang w:val="de-DE"/>
        </w:rPr>
        <w:t xml:space="preserve">feierten </w:t>
      </w:r>
      <w:r w:rsidR="00BE7EA4">
        <w:rPr>
          <w:rFonts w:cs="Arial"/>
          <w:lang w:val="de-DE"/>
        </w:rPr>
        <w:t>a</w:t>
      </w:r>
      <w:r w:rsidR="00BE7EA4" w:rsidRPr="7644CCC5">
        <w:rPr>
          <w:rFonts w:cs="Arial"/>
          <w:lang w:val="de-DE"/>
        </w:rPr>
        <w:t xml:space="preserve">m 14. Juli </w:t>
      </w:r>
      <w:r w:rsidR="00C20E5D" w:rsidRPr="7644CCC5">
        <w:rPr>
          <w:rFonts w:cs="Arial"/>
          <w:lang w:val="de-DE"/>
        </w:rPr>
        <w:t>die Zeugnisübergabe. In insgesamt neun Berufen – vom Stanz- und Umformmechaniker, über Fachlagerist</w:t>
      </w:r>
      <w:r w:rsidR="00804639">
        <w:rPr>
          <w:rFonts w:cs="Arial"/>
          <w:lang w:val="de-DE"/>
        </w:rPr>
        <w:t>en</w:t>
      </w:r>
      <w:r w:rsidR="00C20E5D" w:rsidRPr="7644CCC5">
        <w:rPr>
          <w:rFonts w:cs="Arial"/>
          <w:lang w:val="de-DE"/>
        </w:rPr>
        <w:t xml:space="preserve"> und Elektroniker für Geräte und Systeme bis zur Fachkraft</w:t>
      </w:r>
      <w:r w:rsidR="003349DE">
        <w:rPr>
          <w:rFonts w:cs="Arial"/>
          <w:lang w:val="de-DE"/>
        </w:rPr>
        <w:t xml:space="preserve"> für</w:t>
      </w:r>
      <w:r w:rsidR="00C20E5D" w:rsidRPr="7644CCC5">
        <w:rPr>
          <w:rFonts w:cs="Arial"/>
          <w:lang w:val="de-DE"/>
        </w:rPr>
        <w:t xml:space="preserve"> Lagerlogistik und Fachinformatiker – glänzten die Absolventen mit guten Noten. </w:t>
      </w:r>
      <w:r w:rsidR="00BD7978" w:rsidRPr="00C20E5D">
        <w:rPr>
          <w:rFonts w:cs="Arial"/>
          <w:lang w:val="de-DE"/>
        </w:rPr>
        <w:t xml:space="preserve">Alle </w:t>
      </w:r>
      <w:r w:rsidR="00B1477F" w:rsidRPr="7644CCC5">
        <w:rPr>
          <w:rFonts w:cs="Arial"/>
          <w:lang w:val="de-DE"/>
        </w:rPr>
        <w:t>Auszubildende</w:t>
      </w:r>
      <w:r w:rsidR="00B1477F">
        <w:rPr>
          <w:rFonts w:cs="Arial"/>
          <w:lang w:val="de-DE"/>
        </w:rPr>
        <w:t>n</w:t>
      </w:r>
      <w:r w:rsidR="00BD7978" w:rsidRPr="00C20E5D">
        <w:rPr>
          <w:rFonts w:cs="Arial"/>
          <w:lang w:val="de-DE"/>
        </w:rPr>
        <w:t xml:space="preserve"> wurden übernommen und arbeiten weiterh</w:t>
      </w:r>
      <w:r w:rsidR="00BD7978" w:rsidRPr="001B0BCE">
        <w:rPr>
          <w:rFonts w:cs="Arial"/>
          <w:lang w:val="de-DE"/>
        </w:rPr>
        <w:t xml:space="preserve">in bei Weidmüller. </w:t>
      </w:r>
      <w:r w:rsidR="00BD7978" w:rsidRPr="001B0BCE">
        <w:rPr>
          <w:lang w:val="de-DE"/>
        </w:rPr>
        <w:t>„Uns</w:t>
      </w:r>
      <w:r w:rsidR="00BD7978" w:rsidRPr="00F034C7">
        <w:rPr>
          <w:lang w:val="de-DE"/>
        </w:rPr>
        <w:t xml:space="preserve">ere </w:t>
      </w:r>
      <w:r w:rsidR="00146E86">
        <w:rPr>
          <w:lang w:val="de-DE"/>
        </w:rPr>
        <w:t xml:space="preserve">exzellente </w:t>
      </w:r>
      <w:r w:rsidR="00BD7978" w:rsidRPr="00F034C7">
        <w:rPr>
          <w:lang w:val="de-DE"/>
        </w:rPr>
        <w:t xml:space="preserve">Ausbildung ist für uns ein wichtiger Bestandteil unseres Erfolgs und unserer Unternehmensphilosophie“, sagt Finanzvorstand André Sombecki. </w:t>
      </w:r>
      <w:r w:rsidR="00BD7978" w:rsidRPr="00F034C7">
        <w:rPr>
          <w:rFonts w:ascii="Calibri" w:hAnsi="Calibri"/>
          <w:lang w:val="de-DE"/>
        </w:rPr>
        <w:t>„</w:t>
      </w:r>
      <w:r w:rsidR="00BD7978" w:rsidRPr="00F034C7">
        <w:rPr>
          <w:lang w:val="de-DE"/>
        </w:rPr>
        <w:t xml:space="preserve">In Zeiten der kontinuierlichen Veränderungen und Verbesserungen ist es für uns unerlässlich, das neue Wissen und Engagement der jungen Kolleginnen und Kollegen im Unternehmen zu entwickeln und die Talente für Weidmüller zu begeistern.“ </w:t>
      </w:r>
    </w:p>
    <w:p w14:paraId="0918F857" w14:textId="3336B17B" w:rsidR="00C20E5D" w:rsidRPr="00F034C7" w:rsidRDefault="00C20E5D" w:rsidP="00C20E5D">
      <w:pPr>
        <w:spacing w:line="360" w:lineRule="auto"/>
        <w:jc w:val="both"/>
        <w:rPr>
          <w:rFonts w:cs="Arial"/>
          <w:lang w:val="de-DE"/>
        </w:rPr>
      </w:pPr>
    </w:p>
    <w:p w14:paraId="3EA3F4AC" w14:textId="77777777" w:rsidR="00044618" w:rsidRDefault="00044618" w:rsidP="00044618">
      <w:pPr>
        <w:spacing w:line="360" w:lineRule="auto"/>
        <w:jc w:val="both"/>
        <w:rPr>
          <w:rFonts w:cs="Arial"/>
          <w:lang w:val="de-DE"/>
        </w:rPr>
      </w:pPr>
      <w:r w:rsidRPr="00F034C7">
        <w:rPr>
          <w:rFonts w:cs="Arial"/>
          <w:lang w:val="de-DE"/>
        </w:rPr>
        <w:t>Die Feier und Übergabe erfolgte auch in diesem Jahr unter Einhaltung aller Sicherheits- und Hygieneregeln. Zusätzlich zu den Zeugnissen freuten sich die Absolventen auch über ein kleines Präsent als Anerkennung für und Erinnerung an ihre Ausbildung. Bei einer digitalen Zeitreise mit F</w:t>
      </w:r>
      <w:r w:rsidRPr="001B0BCE">
        <w:rPr>
          <w:rFonts w:cs="Arial"/>
          <w:lang w:val="de-DE"/>
        </w:rPr>
        <w:t>otos und netten Anekdoten blickten sie zudem auf ihre Ausbildungszeit zurück. „Neben den fachlichen Herausforderungen haben die jungen Menschen die pandemiebedingten Hürden erfolgreich überwunden. Nun beginnt das richtige Berufsleben, begleitet von der Phase des lebenslangen Lernens“, so Andreas Grieger, Leiter Global Human Resources bei Weidmüller.</w:t>
      </w:r>
    </w:p>
    <w:p w14:paraId="54438DCE" w14:textId="77777777" w:rsidR="00044618" w:rsidRDefault="00044618" w:rsidP="00C20E5D">
      <w:pPr>
        <w:spacing w:line="360" w:lineRule="auto"/>
        <w:jc w:val="both"/>
        <w:rPr>
          <w:rFonts w:cs="Arial"/>
          <w:lang w:val="de-DE"/>
        </w:rPr>
      </w:pPr>
    </w:p>
    <w:p w14:paraId="6C66B437" w14:textId="336446F1" w:rsidR="006C4996" w:rsidRDefault="005C6370" w:rsidP="00C20E5D">
      <w:pPr>
        <w:spacing w:line="360" w:lineRule="auto"/>
        <w:jc w:val="both"/>
        <w:rPr>
          <w:rFonts w:cs="Arial"/>
          <w:lang w:val="de-DE"/>
        </w:rPr>
      </w:pPr>
      <w:r>
        <w:rPr>
          <w:rFonts w:cs="Arial"/>
          <w:lang w:val="de-DE"/>
        </w:rPr>
        <w:t xml:space="preserve">Im </w:t>
      </w:r>
      <w:r w:rsidR="00C20E5D" w:rsidRPr="7644CCC5">
        <w:rPr>
          <w:rFonts w:cs="Arial"/>
          <w:lang w:val="de-DE"/>
        </w:rPr>
        <w:t>nächste</w:t>
      </w:r>
      <w:r w:rsidR="002411FC">
        <w:rPr>
          <w:rFonts w:cs="Arial"/>
          <w:lang w:val="de-DE"/>
        </w:rPr>
        <w:t>n</w:t>
      </w:r>
      <w:r w:rsidR="00C20E5D" w:rsidRPr="7644CCC5">
        <w:rPr>
          <w:rFonts w:cs="Arial"/>
          <w:lang w:val="de-DE"/>
        </w:rPr>
        <w:t xml:space="preserve"> Ausbildungsjahrgang </w:t>
      </w:r>
      <w:r w:rsidR="002411FC">
        <w:rPr>
          <w:rFonts w:cs="Arial"/>
          <w:lang w:val="de-DE"/>
        </w:rPr>
        <w:t xml:space="preserve">starten </w:t>
      </w:r>
      <w:r w:rsidR="00C20E5D" w:rsidRPr="7644CCC5">
        <w:rPr>
          <w:rFonts w:cs="Arial"/>
          <w:lang w:val="de-DE"/>
        </w:rPr>
        <w:t>insgesamt 35 Auszubildenden und dual Studierenden</w:t>
      </w:r>
      <w:r w:rsidR="00FB5830">
        <w:rPr>
          <w:rFonts w:cs="Arial"/>
          <w:lang w:val="de-DE"/>
        </w:rPr>
        <w:t xml:space="preserve"> bei Weidmüller</w:t>
      </w:r>
      <w:r w:rsidR="00C20E5D" w:rsidRPr="7644CCC5">
        <w:rPr>
          <w:rFonts w:cs="Arial"/>
          <w:lang w:val="de-DE"/>
        </w:rPr>
        <w:t xml:space="preserve">. Ab Herbst werden sie </w:t>
      </w:r>
      <w:r w:rsidR="007A12C3" w:rsidRPr="7644CCC5">
        <w:rPr>
          <w:rFonts w:cs="Arial"/>
          <w:lang w:val="de-DE"/>
        </w:rPr>
        <w:t>– gemeinsam mit allen a</w:t>
      </w:r>
      <w:r w:rsidR="00C20E5D" w:rsidRPr="7644CCC5">
        <w:rPr>
          <w:rFonts w:cs="Arial"/>
          <w:lang w:val="de-DE"/>
        </w:rPr>
        <w:t xml:space="preserve">ktuellen Auszubildenden </w:t>
      </w:r>
      <w:r w:rsidR="007A12C3" w:rsidRPr="7644CCC5">
        <w:rPr>
          <w:rFonts w:cs="Arial"/>
          <w:lang w:val="de-DE"/>
        </w:rPr>
        <w:t xml:space="preserve">– </w:t>
      </w:r>
      <w:r w:rsidR="00382161">
        <w:rPr>
          <w:rFonts w:cs="Arial"/>
          <w:lang w:val="de-DE"/>
        </w:rPr>
        <w:t xml:space="preserve">die </w:t>
      </w:r>
      <w:r w:rsidR="00C20E5D" w:rsidRPr="7644CCC5">
        <w:rPr>
          <w:rFonts w:cs="Arial"/>
          <w:lang w:val="de-DE"/>
        </w:rPr>
        <w:t xml:space="preserve">neue Weidmüller Akademie </w:t>
      </w:r>
      <w:r w:rsidR="00382161">
        <w:rPr>
          <w:rFonts w:cs="Arial"/>
          <w:lang w:val="de-DE"/>
        </w:rPr>
        <w:t>nutzen</w:t>
      </w:r>
      <w:r w:rsidR="00C20E5D" w:rsidRPr="7644CCC5">
        <w:rPr>
          <w:rFonts w:cs="Arial"/>
          <w:lang w:val="de-DE"/>
        </w:rPr>
        <w:t xml:space="preserve">, die in unmittelbarer Nachbarschaft zu den Produktionsstätten an der Klingenbergstraße entsteht. Auf einer Gesamtfläche von rund 1.800 Quadratmetern bietet sie den aktuell mehr als 120 Auszubildenden und </w:t>
      </w:r>
      <w:r w:rsidR="006D4412">
        <w:rPr>
          <w:rFonts w:cs="Arial"/>
          <w:lang w:val="de-DE"/>
        </w:rPr>
        <w:t>d</w:t>
      </w:r>
      <w:r w:rsidR="00C20E5D" w:rsidRPr="7644CCC5">
        <w:rPr>
          <w:rFonts w:cs="Arial"/>
          <w:lang w:val="de-DE"/>
        </w:rPr>
        <w:t>ual Studierenden moderne Werkstätten, ein Applikationscenter und neuartig konzipierte Räume für Trainings und Innovationen. 30 Mitarbeiterinnen und Mitarbeiter sorgen dort für Qualifizierung und Training sowie die Vernetzung von Bildung, Wissenschaft und Gesellschaft.</w:t>
      </w:r>
    </w:p>
    <w:p w14:paraId="6415FDE0" w14:textId="462C1705" w:rsidR="00C20E5D" w:rsidRDefault="00C20E5D" w:rsidP="00C20E5D">
      <w:pPr>
        <w:spacing w:line="360" w:lineRule="auto"/>
        <w:jc w:val="both"/>
        <w:rPr>
          <w:rFonts w:eastAsia="Arial" w:cs="Arial"/>
          <w:szCs w:val="22"/>
          <w:lang w:val="de-DE"/>
        </w:rPr>
      </w:pPr>
    </w:p>
    <w:p w14:paraId="6F9A02A9" w14:textId="73500AB1" w:rsidR="006F26A7" w:rsidRPr="00960441" w:rsidRDefault="00426203" w:rsidP="00C20E5D">
      <w:pPr>
        <w:spacing w:line="360" w:lineRule="auto"/>
        <w:jc w:val="both"/>
        <w:rPr>
          <w:rFonts w:cs="Arial"/>
          <w:lang w:val="de-DE"/>
        </w:rPr>
      </w:pPr>
      <w:r w:rsidRPr="009601D7">
        <w:rPr>
          <w:rFonts w:cs="Arial"/>
          <w:lang w:val="de-DE"/>
        </w:rPr>
        <w:t>Schon jetzt startet die Bewerbungsphase für den Ausbildungsbeginn i</w:t>
      </w:r>
      <w:r w:rsidR="00E81936">
        <w:rPr>
          <w:rFonts w:cs="Arial"/>
          <w:lang w:val="de-DE"/>
        </w:rPr>
        <w:t xml:space="preserve">m Jahr </w:t>
      </w:r>
      <w:r w:rsidRPr="009601D7">
        <w:rPr>
          <w:rFonts w:cs="Arial"/>
          <w:lang w:val="de-DE"/>
        </w:rPr>
        <w:t xml:space="preserve">2022. </w:t>
      </w:r>
      <w:r w:rsidR="006F26A7" w:rsidRPr="00960441">
        <w:rPr>
          <w:rFonts w:cs="Arial"/>
          <w:lang w:val="de-DE"/>
        </w:rPr>
        <w:t xml:space="preserve">Alle Informationen zum Thema Ausbildung gibt es im Internet unter </w:t>
      </w:r>
      <w:r w:rsidR="006514EA">
        <w:fldChar w:fldCharType="begin"/>
      </w:r>
      <w:r w:rsidR="006514EA" w:rsidRPr="00686E64">
        <w:rPr>
          <w:lang w:val="de-DE"/>
        </w:rPr>
        <w:instrText xml:space="preserve"> HYPERLINK "http://www.weidmueller.de/ausbildung" </w:instrText>
      </w:r>
      <w:r w:rsidR="006514EA">
        <w:fldChar w:fldCharType="separate"/>
      </w:r>
      <w:r w:rsidR="006F26A7" w:rsidRPr="00960441">
        <w:rPr>
          <w:rFonts w:cs="Arial"/>
          <w:lang w:val="de-DE"/>
        </w:rPr>
        <w:t>www.weidmueller.de/ausbildung</w:t>
      </w:r>
      <w:r w:rsidR="006514EA">
        <w:rPr>
          <w:rFonts w:cs="Arial"/>
          <w:lang w:val="de-DE"/>
        </w:rPr>
        <w:fldChar w:fldCharType="end"/>
      </w:r>
      <w:r w:rsidR="00960441">
        <w:rPr>
          <w:rFonts w:cs="Arial"/>
          <w:lang w:val="de-DE"/>
        </w:rPr>
        <w:t>.</w:t>
      </w:r>
    </w:p>
    <w:p w14:paraId="03D8C5FB" w14:textId="77777777" w:rsidR="00B349BC" w:rsidRPr="00426203" w:rsidRDefault="00B349BC" w:rsidP="00C20E5D">
      <w:pPr>
        <w:spacing w:line="360" w:lineRule="auto"/>
        <w:jc w:val="both"/>
        <w:rPr>
          <w:rFonts w:eastAsia="Arial" w:cs="Arial"/>
          <w:szCs w:val="22"/>
          <w:lang w:val="de-DE"/>
        </w:rPr>
      </w:pPr>
    </w:p>
    <w:p w14:paraId="000253BC" w14:textId="7C29CB92" w:rsidR="00E019EA" w:rsidRDefault="00153C9E" w:rsidP="006C4996">
      <w:pPr>
        <w:spacing w:line="360" w:lineRule="auto"/>
        <w:jc w:val="both"/>
        <w:rPr>
          <w:rStyle w:val="normaltextrun"/>
          <w:color w:val="000000" w:themeColor="text1"/>
          <w:szCs w:val="22"/>
          <w:lang w:val="de-DE"/>
        </w:rPr>
      </w:pPr>
      <w:r>
        <w:rPr>
          <w:rStyle w:val="normaltextrun"/>
          <w:color w:val="000000" w:themeColor="text1"/>
          <w:szCs w:val="22"/>
          <w:lang w:val="de-DE"/>
        </w:rPr>
        <w:t>2.</w:t>
      </w:r>
      <w:r w:rsidR="00C103C0">
        <w:rPr>
          <w:rStyle w:val="normaltextrun"/>
          <w:color w:val="000000" w:themeColor="text1"/>
          <w:szCs w:val="22"/>
          <w:lang w:val="de-DE"/>
        </w:rPr>
        <w:t>39</w:t>
      </w:r>
      <w:r w:rsidR="00836CA6">
        <w:rPr>
          <w:rStyle w:val="normaltextrun"/>
          <w:color w:val="000000" w:themeColor="text1"/>
          <w:szCs w:val="22"/>
          <w:lang w:val="de-DE"/>
        </w:rPr>
        <w:t>6</w:t>
      </w:r>
      <w:r w:rsidR="00E019EA">
        <w:rPr>
          <w:rStyle w:val="normaltextrun"/>
          <w:color w:val="000000" w:themeColor="text1"/>
          <w:szCs w:val="22"/>
          <w:lang w:val="de-DE"/>
        </w:rPr>
        <w:t xml:space="preserve"> Zeichen inklusive Leerzeichen</w:t>
      </w:r>
    </w:p>
    <w:p w14:paraId="14111494" w14:textId="77777777" w:rsidR="00575442" w:rsidRDefault="00575442" w:rsidP="002E1D46">
      <w:pPr>
        <w:spacing w:line="360" w:lineRule="auto"/>
        <w:jc w:val="both"/>
        <w:rPr>
          <w:rFonts w:cs="Arial"/>
          <w:sz w:val="18"/>
          <w:szCs w:val="18"/>
          <w:highlight w:val="yellow"/>
          <w:lang w:val="de-DE"/>
        </w:rPr>
      </w:pPr>
    </w:p>
    <w:p w14:paraId="2BB69BE0" w14:textId="131F3E16" w:rsidR="00C33138" w:rsidRDefault="00C33138" w:rsidP="007B3D74">
      <w:pPr>
        <w:spacing w:line="360" w:lineRule="auto"/>
        <w:jc w:val="both"/>
        <w:rPr>
          <w:rFonts w:eastAsia="Arial" w:cs="Arial"/>
          <w:b/>
          <w:bCs/>
          <w:szCs w:val="22"/>
          <w:lang w:val="de-DE"/>
        </w:rPr>
      </w:pPr>
    </w:p>
    <w:p w14:paraId="309D8C10" w14:textId="271312E3" w:rsidR="00960441" w:rsidRDefault="00960441" w:rsidP="007B3D74">
      <w:pPr>
        <w:spacing w:line="360" w:lineRule="auto"/>
        <w:jc w:val="both"/>
        <w:rPr>
          <w:rFonts w:eastAsia="Arial" w:cs="Arial"/>
          <w:b/>
          <w:bCs/>
          <w:szCs w:val="22"/>
          <w:lang w:val="de-DE"/>
        </w:rPr>
      </w:pPr>
    </w:p>
    <w:p w14:paraId="21C85679" w14:textId="77777777" w:rsidR="00960441" w:rsidRDefault="00960441" w:rsidP="007B3D74">
      <w:pPr>
        <w:spacing w:line="360" w:lineRule="auto"/>
        <w:jc w:val="both"/>
        <w:rPr>
          <w:rFonts w:eastAsia="Arial" w:cs="Arial"/>
          <w:b/>
          <w:bCs/>
          <w:szCs w:val="22"/>
          <w:lang w:val="de-DE"/>
        </w:rPr>
      </w:pPr>
    </w:p>
    <w:p w14:paraId="1A462AF9" w14:textId="6170493D" w:rsidR="002E22F4" w:rsidRPr="00507CB7" w:rsidRDefault="002E22F4" w:rsidP="007B3D74">
      <w:pPr>
        <w:spacing w:line="360" w:lineRule="auto"/>
        <w:jc w:val="both"/>
        <w:rPr>
          <w:rFonts w:eastAsia="Arial" w:cs="Arial"/>
          <w:b/>
          <w:bCs/>
          <w:szCs w:val="22"/>
          <w:lang w:val="de-DE"/>
        </w:rPr>
      </w:pPr>
      <w:r w:rsidRPr="00507CB7">
        <w:rPr>
          <w:rFonts w:eastAsia="Arial" w:cs="Arial"/>
          <w:b/>
          <w:bCs/>
          <w:szCs w:val="22"/>
          <w:lang w:val="de-DE"/>
        </w:rPr>
        <w:t>Fact Sheet</w:t>
      </w:r>
      <w:r w:rsidR="000D3073" w:rsidRPr="00507CB7">
        <w:rPr>
          <w:rFonts w:eastAsia="Arial" w:cs="Arial"/>
          <w:b/>
          <w:bCs/>
          <w:szCs w:val="22"/>
          <w:lang w:val="de-DE"/>
        </w:rPr>
        <w:t xml:space="preserve"> </w:t>
      </w:r>
      <w:r w:rsidR="00090257" w:rsidRPr="00507CB7">
        <w:rPr>
          <w:rFonts w:eastAsia="Arial" w:cs="Arial"/>
          <w:b/>
          <w:bCs/>
          <w:szCs w:val="22"/>
          <w:lang w:val="de-DE"/>
        </w:rPr>
        <w:t>–</w:t>
      </w:r>
      <w:r w:rsidR="000D3073" w:rsidRPr="00507CB7">
        <w:rPr>
          <w:rFonts w:eastAsia="Arial" w:cs="Arial"/>
          <w:b/>
          <w:bCs/>
          <w:szCs w:val="22"/>
          <w:lang w:val="de-DE"/>
        </w:rPr>
        <w:t xml:space="preserve"> </w:t>
      </w:r>
      <w:r w:rsidR="0019549B">
        <w:rPr>
          <w:rFonts w:eastAsia="Arial" w:cs="Arial"/>
          <w:b/>
          <w:bCs/>
          <w:szCs w:val="22"/>
          <w:lang w:val="de-DE"/>
        </w:rPr>
        <w:t xml:space="preserve">Ausbildung bei </w:t>
      </w:r>
      <w:r w:rsidR="000D3073" w:rsidRPr="00507CB7">
        <w:rPr>
          <w:rFonts w:eastAsia="Arial" w:cs="Arial"/>
          <w:b/>
          <w:bCs/>
          <w:szCs w:val="22"/>
          <w:lang w:val="de-DE"/>
        </w:rPr>
        <w:t>Weidm</w:t>
      </w:r>
      <w:r w:rsidR="00090257" w:rsidRPr="00507CB7">
        <w:rPr>
          <w:rFonts w:eastAsia="Arial" w:cs="Arial"/>
          <w:b/>
          <w:bCs/>
          <w:szCs w:val="22"/>
          <w:lang w:val="de-DE"/>
        </w:rPr>
        <w:t xml:space="preserve">üller </w:t>
      </w:r>
    </w:p>
    <w:p w14:paraId="6F1B7019" w14:textId="7819C7B3" w:rsidR="002E22F4" w:rsidRDefault="00507CB7" w:rsidP="007B3D74">
      <w:pPr>
        <w:spacing w:line="360" w:lineRule="auto"/>
        <w:rPr>
          <w:rFonts w:ascii="Calibri" w:hAnsi="Calibri"/>
          <w:lang w:val="de-DE"/>
        </w:rPr>
      </w:pPr>
      <w:r>
        <w:rPr>
          <w:lang w:val="de-DE"/>
        </w:rPr>
        <w:t>Auszubildende insgesamt:</w:t>
      </w:r>
      <w:r w:rsidR="002E22F4" w:rsidRPr="002E22F4">
        <w:rPr>
          <w:lang w:val="de-DE"/>
        </w:rPr>
        <w:t xml:space="preserve"> </w:t>
      </w:r>
      <w:r w:rsidR="002E22F4" w:rsidRPr="00507CB7">
        <w:rPr>
          <w:bCs/>
          <w:lang w:val="de-DE"/>
        </w:rPr>
        <w:t>123</w:t>
      </w:r>
      <w:r w:rsidR="004016F5">
        <w:rPr>
          <w:bCs/>
          <w:lang w:val="de-DE"/>
        </w:rPr>
        <w:t xml:space="preserve"> (</w:t>
      </w:r>
      <w:r w:rsidR="00C97C3F">
        <w:rPr>
          <w:bCs/>
          <w:lang w:val="de-DE"/>
        </w:rPr>
        <w:t>Detmold), 30 (Thüringen)</w:t>
      </w:r>
    </w:p>
    <w:p w14:paraId="0AA85D9B" w14:textId="6537B28B" w:rsidR="002E22F4" w:rsidRPr="002E22F4" w:rsidRDefault="002E22F4" w:rsidP="007B3D74">
      <w:pPr>
        <w:spacing w:line="360" w:lineRule="auto"/>
        <w:rPr>
          <w:lang w:val="de-DE"/>
        </w:rPr>
      </w:pPr>
      <w:r w:rsidRPr="002E22F4">
        <w:rPr>
          <w:lang w:val="de-DE"/>
        </w:rPr>
        <w:t xml:space="preserve">davon </w:t>
      </w:r>
      <w:r w:rsidR="00EF1D9B">
        <w:rPr>
          <w:lang w:val="de-DE"/>
        </w:rPr>
        <w:t xml:space="preserve">im </w:t>
      </w:r>
      <w:r w:rsidRPr="002E22F4">
        <w:rPr>
          <w:lang w:val="de-DE"/>
        </w:rPr>
        <w:t>Duale</w:t>
      </w:r>
      <w:r w:rsidR="00EF1D9B">
        <w:rPr>
          <w:lang w:val="de-DE"/>
        </w:rPr>
        <w:t>n</w:t>
      </w:r>
      <w:r w:rsidRPr="002E22F4">
        <w:rPr>
          <w:lang w:val="de-DE"/>
        </w:rPr>
        <w:t xml:space="preserve"> Studium</w:t>
      </w:r>
      <w:r w:rsidR="00EF1D9B">
        <w:rPr>
          <w:lang w:val="de-DE"/>
        </w:rPr>
        <w:t>:</w:t>
      </w:r>
      <w:r w:rsidRPr="002E22F4">
        <w:rPr>
          <w:lang w:val="de-DE"/>
        </w:rPr>
        <w:t xml:space="preserve"> 36</w:t>
      </w:r>
      <w:r w:rsidR="00C97C3F">
        <w:rPr>
          <w:lang w:val="de-DE"/>
        </w:rPr>
        <w:t xml:space="preserve"> (Detmold), </w:t>
      </w:r>
      <w:r w:rsidR="00862E00">
        <w:rPr>
          <w:lang w:val="de-DE"/>
        </w:rPr>
        <w:t>4 (Thüringen)</w:t>
      </w:r>
    </w:p>
    <w:p w14:paraId="2D77B3C9" w14:textId="0EE3FFCB" w:rsidR="002E22F4" w:rsidRPr="002E22F4" w:rsidRDefault="002E22F4" w:rsidP="007B3D74">
      <w:pPr>
        <w:spacing w:line="360" w:lineRule="auto"/>
        <w:rPr>
          <w:lang w:val="de-DE"/>
        </w:rPr>
      </w:pPr>
      <w:r w:rsidRPr="002E22F4">
        <w:rPr>
          <w:lang w:val="de-DE"/>
        </w:rPr>
        <w:t> </w:t>
      </w:r>
      <w:r w:rsidRPr="002E22F4">
        <w:rPr>
          <w:b/>
          <w:bCs/>
          <w:lang w:val="de-DE"/>
        </w:rPr>
        <w:t> </w:t>
      </w:r>
      <w:r w:rsidRPr="002E22F4">
        <w:rPr>
          <w:lang w:val="de-DE"/>
        </w:rPr>
        <w:t> </w:t>
      </w:r>
    </w:p>
    <w:p w14:paraId="217B7DBD" w14:textId="0D82F45A" w:rsidR="002E22F4" w:rsidRDefault="00507CB7" w:rsidP="007B3D74">
      <w:pPr>
        <w:spacing w:line="360" w:lineRule="auto"/>
      </w:pPr>
      <w:proofErr w:type="spellStart"/>
      <w:r>
        <w:rPr>
          <w:b/>
          <w:bCs/>
        </w:rPr>
        <w:t>K</w:t>
      </w:r>
      <w:r w:rsidR="002E22F4">
        <w:rPr>
          <w:b/>
          <w:bCs/>
        </w:rPr>
        <w:t>aufmännisch</w:t>
      </w:r>
      <w:r w:rsidR="00DA3215">
        <w:rPr>
          <w:b/>
          <w:bCs/>
        </w:rPr>
        <w:t>e</w:t>
      </w:r>
      <w:proofErr w:type="spellEnd"/>
      <w:r w:rsidR="00DA3215">
        <w:rPr>
          <w:b/>
          <w:bCs/>
        </w:rPr>
        <w:t xml:space="preserve"> </w:t>
      </w:r>
      <w:proofErr w:type="spellStart"/>
      <w:r w:rsidR="00DA3215">
        <w:rPr>
          <w:b/>
          <w:bCs/>
        </w:rPr>
        <w:t>Ausbildungsgänge</w:t>
      </w:r>
      <w:proofErr w:type="spellEnd"/>
      <w:r w:rsidR="002E22F4">
        <w:rPr>
          <w:b/>
          <w:bCs/>
        </w:rPr>
        <w:t xml:space="preserve"> </w:t>
      </w:r>
    </w:p>
    <w:p w14:paraId="199383BE" w14:textId="77777777" w:rsidR="002E22F4" w:rsidRDefault="002E22F4" w:rsidP="007B3D74">
      <w:pPr>
        <w:numPr>
          <w:ilvl w:val="0"/>
          <w:numId w:val="25"/>
        </w:numPr>
        <w:spacing w:line="360" w:lineRule="auto"/>
      </w:pPr>
      <w:proofErr w:type="spellStart"/>
      <w:r>
        <w:t>Fachinformatiker</w:t>
      </w:r>
      <w:proofErr w:type="spellEnd"/>
      <w:r>
        <w:t xml:space="preserve"> </w:t>
      </w:r>
      <w:proofErr w:type="spellStart"/>
      <w:r>
        <w:t>Anwendungsentwicklung</w:t>
      </w:r>
      <w:proofErr w:type="spellEnd"/>
    </w:p>
    <w:p w14:paraId="4B31DFD2" w14:textId="77777777" w:rsidR="002E22F4" w:rsidRDefault="002E22F4" w:rsidP="007B3D74">
      <w:pPr>
        <w:numPr>
          <w:ilvl w:val="0"/>
          <w:numId w:val="25"/>
        </w:numPr>
        <w:spacing w:line="360" w:lineRule="auto"/>
      </w:pPr>
      <w:proofErr w:type="spellStart"/>
      <w:r>
        <w:t>Fachinformatiker</w:t>
      </w:r>
      <w:proofErr w:type="spellEnd"/>
      <w:r>
        <w:t xml:space="preserve"> </w:t>
      </w:r>
      <w:proofErr w:type="spellStart"/>
      <w:r>
        <w:t>Systemintegration</w:t>
      </w:r>
      <w:proofErr w:type="spellEnd"/>
    </w:p>
    <w:p w14:paraId="53646649" w14:textId="77777777" w:rsidR="002E22F4" w:rsidRDefault="002E22F4" w:rsidP="007B3D74">
      <w:pPr>
        <w:numPr>
          <w:ilvl w:val="0"/>
          <w:numId w:val="25"/>
        </w:numPr>
        <w:spacing w:line="360" w:lineRule="auto"/>
      </w:pPr>
      <w:proofErr w:type="spellStart"/>
      <w:r>
        <w:t>Fachkraft</w:t>
      </w:r>
      <w:proofErr w:type="spellEnd"/>
      <w:r>
        <w:t xml:space="preserve"> </w:t>
      </w:r>
      <w:proofErr w:type="spellStart"/>
      <w:r>
        <w:t>für</w:t>
      </w:r>
      <w:proofErr w:type="spellEnd"/>
      <w:r>
        <w:t xml:space="preserve"> </w:t>
      </w:r>
      <w:proofErr w:type="spellStart"/>
      <w:r>
        <w:t>Lagerlogistik</w:t>
      </w:r>
      <w:proofErr w:type="spellEnd"/>
    </w:p>
    <w:p w14:paraId="4DB4E70B" w14:textId="77777777" w:rsidR="002E22F4" w:rsidRDefault="002E22F4" w:rsidP="007B3D74">
      <w:pPr>
        <w:numPr>
          <w:ilvl w:val="0"/>
          <w:numId w:val="25"/>
        </w:numPr>
        <w:spacing w:line="360" w:lineRule="auto"/>
      </w:pPr>
      <w:proofErr w:type="spellStart"/>
      <w:r>
        <w:t>Fachlagerist</w:t>
      </w:r>
      <w:proofErr w:type="spellEnd"/>
    </w:p>
    <w:p w14:paraId="301079BF" w14:textId="77777777" w:rsidR="002E22F4" w:rsidRDefault="002E22F4" w:rsidP="007B3D74">
      <w:pPr>
        <w:numPr>
          <w:ilvl w:val="0"/>
          <w:numId w:val="25"/>
        </w:numPr>
        <w:spacing w:line="360" w:lineRule="auto"/>
      </w:pPr>
      <w:proofErr w:type="spellStart"/>
      <w:r>
        <w:t>Industriekaufleute</w:t>
      </w:r>
      <w:proofErr w:type="spellEnd"/>
    </w:p>
    <w:p w14:paraId="031B6BAF" w14:textId="77777777" w:rsidR="002E22F4" w:rsidRDefault="002E22F4" w:rsidP="007B3D74">
      <w:pPr>
        <w:spacing w:line="360" w:lineRule="auto"/>
        <w:rPr>
          <w:rFonts w:eastAsiaTheme="minorHAnsi"/>
        </w:rPr>
      </w:pPr>
      <w:r>
        <w:t> </w:t>
      </w:r>
    </w:p>
    <w:p w14:paraId="4DFEBD24" w14:textId="2E7D3C51" w:rsidR="002E22F4" w:rsidRDefault="00507CB7" w:rsidP="007B3D74">
      <w:pPr>
        <w:spacing w:line="360" w:lineRule="auto"/>
      </w:pPr>
      <w:proofErr w:type="spellStart"/>
      <w:r>
        <w:rPr>
          <w:b/>
          <w:bCs/>
        </w:rPr>
        <w:t>T</w:t>
      </w:r>
      <w:r w:rsidR="002E22F4">
        <w:rPr>
          <w:b/>
          <w:bCs/>
        </w:rPr>
        <w:t>echnisch</w:t>
      </w:r>
      <w:r w:rsidR="00DA3215">
        <w:rPr>
          <w:b/>
          <w:bCs/>
        </w:rPr>
        <w:t>e</w:t>
      </w:r>
      <w:proofErr w:type="spellEnd"/>
      <w:r w:rsidR="00DA3215">
        <w:rPr>
          <w:b/>
          <w:bCs/>
        </w:rPr>
        <w:t xml:space="preserve"> </w:t>
      </w:r>
      <w:proofErr w:type="spellStart"/>
      <w:r w:rsidR="00DA3215">
        <w:rPr>
          <w:b/>
          <w:bCs/>
        </w:rPr>
        <w:t>Ausbildungsgänge</w:t>
      </w:r>
      <w:proofErr w:type="spellEnd"/>
    </w:p>
    <w:p w14:paraId="40AADA22" w14:textId="77777777" w:rsidR="002E22F4" w:rsidRPr="002E22F4" w:rsidRDefault="002E22F4" w:rsidP="007B3D74">
      <w:pPr>
        <w:numPr>
          <w:ilvl w:val="0"/>
          <w:numId w:val="26"/>
        </w:numPr>
        <w:spacing w:line="360" w:lineRule="auto"/>
        <w:rPr>
          <w:lang w:val="de-DE"/>
        </w:rPr>
      </w:pPr>
      <w:proofErr w:type="spellStart"/>
      <w:r w:rsidRPr="002E22F4">
        <w:rPr>
          <w:lang w:val="de-DE"/>
        </w:rPr>
        <w:t>Elekroniker</w:t>
      </w:r>
      <w:proofErr w:type="spellEnd"/>
      <w:r w:rsidRPr="002E22F4">
        <w:rPr>
          <w:lang w:val="de-DE"/>
        </w:rPr>
        <w:t>/in für Geräte und Systeme</w:t>
      </w:r>
    </w:p>
    <w:p w14:paraId="757F22D7" w14:textId="77777777" w:rsidR="002E22F4" w:rsidRDefault="002E22F4" w:rsidP="007B3D74">
      <w:pPr>
        <w:numPr>
          <w:ilvl w:val="0"/>
          <w:numId w:val="26"/>
        </w:numPr>
        <w:spacing w:line="360" w:lineRule="auto"/>
      </w:pPr>
      <w:proofErr w:type="spellStart"/>
      <w:r>
        <w:t>Industriemechaniker</w:t>
      </w:r>
      <w:proofErr w:type="spellEnd"/>
      <w:r>
        <w:t>/in</w:t>
      </w:r>
    </w:p>
    <w:p w14:paraId="29687FCD" w14:textId="77777777" w:rsidR="002E22F4" w:rsidRDefault="002E22F4" w:rsidP="007B3D74">
      <w:pPr>
        <w:numPr>
          <w:ilvl w:val="0"/>
          <w:numId w:val="26"/>
        </w:numPr>
        <w:spacing w:line="360" w:lineRule="auto"/>
      </w:pPr>
      <w:proofErr w:type="spellStart"/>
      <w:r>
        <w:t>Mechatroniker</w:t>
      </w:r>
      <w:proofErr w:type="spellEnd"/>
      <w:r>
        <w:t>/in</w:t>
      </w:r>
    </w:p>
    <w:p w14:paraId="28FBB251" w14:textId="77777777" w:rsidR="002E22F4" w:rsidRDefault="002E22F4" w:rsidP="007B3D74">
      <w:pPr>
        <w:numPr>
          <w:ilvl w:val="0"/>
          <w:numId w:val="26"/>
        </w:numPr>
        <w:spacing w:line="360" w:lineRule="auto"/>
      </w:pPr>
      <w:proofErr w:type="spellStart"/>
      <w:r>
        <w:t>Oberflächenbeschichter</w:t>
      </w:r>
      <w:proofErr w:type="spellEnd"/>
      <w:r>
        <w:t>/in</w:t>
      </w:r>
    </w:p>
    <w:p w14:paraId="5AF494E8" w14:textId="77777777" w:rsidR="002E22F4" w:rsidRDefault="002E22F4" w:rsidP="007B3D74">
      <w:pPr>
        <w:numPr>
          <w:ilvl w:val="0"/>
          <w:numId w:val="26"/>
        </w:numPr>
        <w:spacing w:line="360" w:lineRule="auto"/>
      </w:pPr>
      <w:proofErr w:type="spellStart"/>
      <w:r>
        <w:t>Stanz</w:t>
      </w:r>
      <w:proofErr w:type="spellEnd"/>
      <w:r>
        <w:t xml:space="preserve">- und </w:t>
      </w:r>
      <w:proofErr w:type="spellStart"/>
      <w:r>
        <w:t>Umformmechaniker</w:t>
      </w:r>
      <w:proofErr w:type="spellEnd"/>
      <w:r>
        <w:t>/in</w:t>
      </w:r>
    </w:p>
    <w:p w14:paraId="74016D0F" w14:textId="77777777" w:rsidR="002E22F4" w:rsidRDefault="002E22F4" w:rsidP="007B3D74">
      <w:pPr>
        <w:numPr>
          <w:ilvl w:val="0"/>
          <w:numId w:val="26"/>
        </w:numPr>
        <w:spacing w:line="360" w:lineRule="auto"/>
      </w:pPr>
      <w:proofErr w:type="spellStart"/>
      <w:r>
        <w:t>Technische</w:t>
      </w:r>
      <w:proofErr w:type="spellEnd"/>
      <w:r>
        <w:t xml:space="preserve">/r </w:t>
      </w:r>
      <w:proofErr w:type="spellStart"/>
      <w:r>
        <w:t>Produktdesigner</w:t>
      </w:r>
      <w:proofErr w:type="spellEnd"/>
      <w:r>
        <w:t>/in</w:t>
      </w:r>
    </w:p>
    <w:p w14:paraId="75C1BE0D" w14:textId="77777777" w:rsidR="002E22F4" w:rsidRDefault="002E22F4" w:rsidP="007B3D74">
      <w:pPr>
        <w:numPr>
          <w:ilvl w:val="0"/>
          <w:numId w:val="26"/>
        </w:numPr>
        <w:spacing w:line="360" w:lineRule="auto"/>
      </w:pPr>
      <w:proofErr w:type="spellStart"/>
      <w:r>
        <w:t>Verfahrensmechaniker</w:t>
      </w:r>
      <w:proofErr w:type="spellEnd"/>
      <w:r>
        <w:t>/in</w:t>
      </w:r>
    </w:p>
    <w:p w14:paraId="24A4DE41" w14:textId="77777777" w:rsidR="002E22F4" w:rsidRDefault="002E22F4" w:rsidP="007B3D74">
      <w:pPr>
        <w:numPr>
          <w:ilvl w:val="0"/>
          <w:numId w:val="26"/>
        </w:numPr>
        <w:spacing w:line="360" w:lineRule="auto"/>
      </w:pPr>
      <w:proofErr w:type="spellStart"/>
      <w:r>
        <w:t>Werkzeugmechaniker</w:t>
      </w:r>
      <w:proofErr w:type="spellEnd"/>
      <w:r>
        <w:t>/in</w:t>
      </w:r>
    </w:p>
    <w:p w14:paraId="0F5D21F0" w14:textId="256C196A" w:rsidR="002E22F4" w:rsidRPr="00ED3D9D" w:rsidRDefault="002E22F4" w:rsidP="007B3D74">
      <w:pPr>
        <w:numPr>
          <w:ilvl w:val="0"/>
          <w:numId w:val="26"/>
        </w:numPr>
        <w:spacing w:line="360" w:lineRule="auto"/>
      </w:pPr>
      <w:proofErr w:type="spellStart"/>
      <w:r>
        <w:t>Zerspanungsmechaniker</w:t>
      </w:r>
      <w:proofErr w:type="spellEnd"/>
      <w:r>
        <w:t>/in </w:t>
      </w:r>
    </w:p>
    <w:p w14:paraId="02EBB408" w14:textId="77777777" w:rsidR="002E22F4" w:rsidRDefault="002E22F4" w:rsidP="007B3D74">
      <w:pPr>
        <w:spacing w:line="360" w:lineRule="auto"/>
      </w:pPr>
      <w:proofErr w:type="spellStart"/>
      <w:r>
        <w:rPr>
          <w:b/>
          <w:bCs/>
        </w:rPr>
        <w:t>Duales</w:t>
      </w:r>
      <w:proofErr w:type="spellEnd"/>
      <w:r>
        <w:rPr>
          <w:b/>
          <w:bCs/>
        </w:rPr>
        <w:t xml:space="preserve"> </w:t>
      </w:r>
      <w:proofErr w:type="spellStart"/>
      <w:r>
        <w:rPr>
          <w:b/>
          <w:bCs/>
        </w:rPr>
        <w:t>Studium</w:t>
      </w:r>
      <w:proofErr w:type="spellEnd"/>
    </w:p>
    <w:p w14:paraId="27664118" w14:textId="77777777" w:rsidR="002E22F4" w:rsidRPr="002E22F4" w:rsidRDefault="002E22F4" w:rsidP="007B3D74">
      <w:pPr>
        <w:numPr>
          <w:ilvl w:val="0"/>
          <w:numId w:val="27"/>
        </w:numPr>
        <w:spacing w:line="360" w:lineRule="auto"/>
        <w:rPr>
          <w:lang w:val="de-DE"/>
        </w:rPr>
      </w:pPr>
      <w:r w:rsidRPr="002E22F4">
        <w:rPr>
          <w:lang w:val="de-DE"/>
        </w:rPr>
        <w:t>Elektrotechnik + Ausbildung zum/r Mechatroniker/in</w:t>
      </w:r>
    </w:p>
    <w:p w14:paraId="18DBF351" w14:textId="77777777" w:rsidR="002E22F4" w:rsidRDefault="002E22F4" w:rsidP="007B3D74">
      <w:pPr>
        <w:numPr>
          <w:ilvl w:val="0"/>
          <w:numId w:val="27"/>
        </w:numPr>
        <w:spacing w:line="360" w:lineRule="auto"/>
      </w:pPr>
      <w:proofErr w:type="spellStart"/>
      <w:r>
        <w:t>Wirtschaftsingenieurwesen</w:t>
      </w:r>
      <w:proofErr w:type="spellEnd"/>
      <w:r>
        <w:t xml:space="preserve"> </w:t>
      </w:r>
      <w:proofErr w:type="spellStart"/>
      <w:r>
        <w:t>Fachrichtung</w:t>
      </w:r>
      <w:proofErr w:type="spellEnd"/>
      <w:r>
        <w:t xml:space="preserve"> </w:t>
      </w:r>
      <w:proofErr w:type="spellStart"/>
      <w:r>
        <w:t>Elektrotechnik</w:t>
      </w:r>
      <w:proofErr w:type="spellEnd"/>
    </w:p>
    <w:p w14:paraId="49121A61" w14:textId="77777777" w:rsidR="002E22F4" w:rsidRDefault="002E22F4" w:rsidP="007B3D74">
      <w:pPr>
        <w:numPr>
          <w:ilvl w:val="0"/>
          <w:numId w:val="27"/>
        </w:numPr>
        <w:spacing w:line="360" w:lineRule="auto"/>
      </w:pPr>
      <w:proofErr w:type="spellStart"/>
      <w:r>
        <w:t>Digitalisierungsingenieurwesen</w:t>
      </w:r>
      <w:proofErr w:type="spellEnd"/>
    </w:p>
    <w:p w14:paraId="568ADEAB" w14:textId="77777777" w:rsidR="002E22F4" w:rsidRDefault="002E22F4" w:rsidP="007B3D74">
      <w:pPr>
        <w:numPr>
          <w:ilvl w:val="0"/>
          <w:numId w:val="27"/>
        </w:numPr>
        <w:spacing w:line="360" w:lineRule="auto"/>
      </w:pPr>
      <w:proofErr w:type="spellStart"/>
      <w:r>
        <w:t>Digitale</w:t>
      </w:r>
      <w:proofErr w:type="spellEnd"/>
      <w:r>
        <w:t xml:space="preserve"> </w:t>
      </w:r>
      <w:proofErr w:type="spellStart"/>
      <w:r>
        <w:t>Logistik</w:t>
      </w:r>
      <w:proofErr w:type="spellEnd"/>
    </w:p>
    <w:p w14:paraId="288D2163" w14:textId="77777777" w:rsidR="002E22F4" w:rsidRDefault="002E22F4" w:rsidP="007B3D74">
      <w:pPr>
        <w:numPr>
          <w:ilvl w:val="0"/>
          <w:numId w:val="27"/>
        </w:numPr>
        <w:spacing w:line="360" w:lineRule="auto"/>
      </w:pPr>
      <w:proofErr w:type="spellStart"/>
      <w:r>
        <w:t>Wirtschaftsinformatik</w:t>
      </w:r>
      <w:proofErr w:type="spellEnd"/>
    </w:p>
    <w:p w14:paraId="79BD37AE" w14:textId="77777777" w:rsidR="00C33138" w:rsidRDefault="002E22F4" w:rsidP="00C33138">
      <w:pPr>
        <w:numPr>
          <w:ilvl w:val="0"/>
          <w:numId w:val="27"/>
        </w:numPr>
        <w:spacing w:after="160" w:line="259" w:lineRule="auto"/>
        <w:jc w:val="both"/>
        <w:rPr>
          <w:b/>
          <w:bCs/>
          <w:color w:val="000000" w:themeColor="text1"/>
          <w:szCs w:val="22"/>
          <w:lang w:val="de-DE"/>
        </w:rPr>
      </w:pPr>
      <w:proofErr w:type="spellStart"/>
      <w:r>
        <w:t>Technische</w:t>
      </w:r>
      <w:proofErr w:type="spellEnd"/>
      <w:r>
        <w:t xml:space="preserve"> </w:t>
      </w:r>
      <w:proofErr w:type="spellStart"/>
      <w:r>
        <w:t>Informatik</w:t>
      </w:r>
      <w:proofErr w:type="spellEnd"/>
    </w:p>
    <w:p w14:paraId="199E9FF4" w14:textId="77777777" w:rsidR="00C33138" w:rsidRDefault="00C33138" w:rsidP="00C33138">
      <w:pPr>
        <w:spacing w:after="160" w:line="259" w:lineRule="auto"/>
        <w:jc w:val="both"/>
        <w:rPr>
          <w:b/>
          <w:bCs/>
          <w:color w:val="000000" w:themeColor="text1"/>
          <w:szCs w:val="22"/>
          <w:lang w:val="de-DE"/>
        </w:rPr>
      </w:pPr>
    </w:p>
    <w:p w14:paraId="25C91DE6" w14:textId="77777777" w:rsidR="00C33138" w:rsidRDefault="00C33138" w:rsidP="00C33138">
      <w:pPr>
        <w:spacing w:after="160" w:line="259" w:lineRule="auto"/>
        <w:jc w:val="both"/>
        <w:rPr>
          <w:b/>
          <w:bCs/>
          <w:color w:val="000000" w:themeColor="text1"/>
          <w:szCs w:val="22"/>
          <w:lang w:val="de-DE"/>
        </w:rPr>
      </w:pPr>
    </w:p>
    <w:p w14:paraId="2D474158" w14:textId="756B05C4" w:rsidR="00307E82" w:rsidRPr="00C33138" w:rsidRDefault="00307E82" w:rsidP="00C33138">
      <w:pPr>
        <w:spacing w:after="160" w:line="259" w:lineRule="auto"/>
        <w:jc w:val="both"/>
        <w:rPr>
          <w:b/>
          <w:bCs/>
          <w:color w:val="000000" w:themeColor="text1"/>
          <w:szCs w:val="22"/>
          <w:lang w:val="de-DE"/>
        </w:rPr>
      </w:pPr>
      <w:r w:rsidRPr="00C33138">
        <w:rPr>
          <w:b/>
          <w:bCs/>
          <w:color w:val="000000" w:themeColor="text1"/>
          <w:szCs w:val="22"/>
          <w:lang w:val="de-DE"/>
        </w:rPr>
        <w:t>Weidmüller – Partner der Industrial Connectivity.</w:t>
      </w:r>
      <w:r w:rsidRPr="00C33138">
        <w:rPr>
          <w:color w:val="000000" w:themeColor="text1"/>
          <w:szCs w:val="22"/>
          <w:lang w:val="de-DE"/>
        </w:rPr>
        <w:t> </w:t>
      </w:r>
    </w:p>
    <w:p w14:paraId="3CC6741E" w14:textId="77777777" w:rsidR="00686E64" w:rsidRPr="00307E82" w:rsidRDefault="00686E64" w:rsidP="00686E64">
      <w:pPr>
        <w:spacing w:line="360" w:lineRule="auto"/>
        <w:jc w:val="both"/>
        <w:rPr>
          <w:color w:val="000000" w:themeColor="text1"/>
          <w:szCs w:val="22"/>
          <w:lang w:val="de-DE"/>
        </w:rPr>
      </w:pPr>
      <w:r w:rsidRPr="00307E82">
        <w:rPr>
          <w:color w:val="000000" w:themeColor="text1"/>
          <w:szCs w:val="22"/>
          <w:lang w:val="de-DE"/>
        </w:rPr>
        <w:t>Die Unternehmensgruppe Weidmüller verfügt über Produktionsstätten, Vertriebsgesellschaften und Vertretungen in mehr als 80 Ländern.</w:t>
      </w:r>
      <w:r>
        <w:rPr>
          <w:color w:val="000000" w:themeColor="text1"/>
          <w:szCs w:val="22"/>
          <w:lang w:val="de-DE"/>
        </w:rPr>
        <w:t xml:space="preserve"> </w:t>
      </w:r>
      <w:r w:rsidRPr="00307E82">
        <w:rPr>
          <w:color w:val="000000" w:themeColor="text1"/>
          <w:szCs w:val="22"/>
          <w:lang w:val="de-DE"/>
        </w:rPr>
        <w:t>Gemeinsam mit unseren Kunden gestalten wir den digitalen Wandel - mit Produkten, Lösungen und Dienstleistungen für die</w:t>
      </w:r>
      <w:r>
        <w:rPr>
          <w:color w:val="000000" w:themeColor="text1"/>
          <w:szCs w:val="22"/>
          <w:lang w:val="de-DE"/>
        </w:rPr>
        <w:t xml:space="preserve"> </w:t>
      </w:r>
      <w:r w:rsidRPr="00307E82">
        <w:rPr>
          <w:color w:val="000000" w:themeColor="text1"/>
          <w:szCs w:val="22"/>
          <w:lang w:val="de-DE"/>
        </w:rPr>
        <w:t>Smart</w:t>
      </w:r>
      <w:r>
        <w:rPr>
          <w:color w:val="000000" w:themeColor="text1"/>
          <w:szCs w:val="22"/>
          <w:lang w:val="de-DE"/>
        </w:rPr>
        <w:t xml:space="preserve"> </w:t>
      </w:r>
      <w:r w:rsidRPr="00307E82">
        <w:rPr>
          <w:color w:val="000000" w:themeColor="text1"/>
          <w:szCs w:val="22"/>
          <w:lang w:val="de-DE"/>
        </w:rPr>
        <w:t>Industrial Connectivity und das Industrial Internet</w:t>
      </w:r>
      <w:r>
        <w:rPr>
          <w:color w:val="000000" w:themeColor="text1"/>
          <w:szCs w:val="22"/>
          <w:lang w:val="de-DE"/>
        </w:rPr>
        <w:t xml:space="preserve"> </w:t>
      </w:r>
      <w:proofErr w:type="spellStart"/>
      <w:r w:rsidRPr="00307E82">
        <w:rPr>
          <w:color w:val="000000" w:themeColor="text1"/>
          <w:szCs w:val="22"/>
          <w:lang w:val="de-DE"/>
        </w:rPr>
        <w:t>of</w:t>
      </w:r>
      <w:proofErr w:type="spellEnd"/>
      <w:r>
        <w:rPr>
          <w:color w:val="000000" w:themeColor="text1"/>
          <w:szCs w:val="22"/>
          <w:lang w:val="de-DE"/>
        </w:rPr>
        <w:t xml:space="preserve"> </w:t>
      </w:r>
      <w:r w:rsidRPr="00307E82">
        <w:rPr>
          <w:color w:val="000000" w:themeColor="text1"/>
          <w:szCs w:val="22"/>
          <w:lang w:val="de-DE"/>
        </w:rPr>
        <w:t>Things. Im Geschäftsjahr 20</w:t>
      </w:r>
      <w:r>
        <w:rPr>
          <w:color w:val="000000" w:themeColor="text1"/>
          <w:szCs w:val="22"/>
          <w:lang w:val="de-DE"/>
        </w:rPr>
        <w:t>20</w:t>
      </w:r>
      <w:r w:rsidRPr="00307E82">
        <w:rPr>
          <w:color w:val="000000" w:themeColor="text1"/>
          <w:szCs w:val="22"/>
          <w:lang w:val="de-DE"/>
        </w:rPr>
        <w:t xml:space="preserve"> erzielte Weidmüller einen Umsatz von </w:t>
      </w:r>
      <w:r>
        <w:rPr>
          <w:color w:val="000000" w:themeColor="text1"/>
          <w:szCs w:val="22"/>
          <w:lang w:val="de-DE"/>
        </w:rPr>
        <w:t>792</w:t>
      </w:r>
      <w:r w:rsidRPr="00307E82">
        <w:rPr>
          <w:color w:val="000000" w:themeColor="text1"/>
          <w:szCs w:val="22"/>
          <w:lang w:val="de-DE"/>
        </w:rPr>
        <w:t xml:space="preserve"> Mio. Euro mit rund 5.000 Mitarbeitern.</w:t>
      </w:r>
      <w:r>
        <w:rPr>
          <w:color w:val="000000" w:themeColor="text1"/>
          <w:szCs w:val="22"/>
          <w:lang w:val="de-DE"/>
        </w:rPr>
        <w:t xml:space="preserve">  </w:t>
      </w:r>
    </w:p>
    <w:p w14:paraId="21A29966" w14:textId="41F706A3" w:rsidR="00307E82" w:rsidRPr="00307E82" w:rsidRDefault="00193013" w:rsidP="00307E82">
      <w:pPr>
        <w:spacing w:line="360" w:lineRule="auto"/>
        <w:jc w:val="both"/>
        <w:rPr>
          <w:color w:val="000000" w:themeColor="text1"/>
          <w:szCs w:val="22"/>
          <w:lang w:val="de-DE"/>
        </w:rPr>
      </w:pPr>
      <w:r>
        <w:rPr>
          <w:color w:val="000000" w:themeColor="text1"/>
          <w:szCs w:val="22"/>
          <w:lang w:val="de-DE"/>
        </w:rPr>
        <w:t xml:space="preserve"> </w:t>
      </w:r>
    </w:p>
    <w:p w14:paraId="75E39C04" w14:textId="32707D49" w:rsidR="00307E82" w:rsidRDefault="00307E82" w:rsidP="00307E82">
      <w:pPr>
        <w:spacing w:line="360" w:lineRule="auto"/>
        <w:jc w:val="both"/>
        <w:rPr>
          <w:color w:val="000000" w:themeColor="text1"/>
          <w:szCs w:val="22"/>
          <w:lang w:val="de-DE"/>
        </w:rPr>
      </w:pPr>
      <w:r w:rsidRPr="00307E82">
        <w:rPr>
          <w:color w:val="000000" w:themeColor="text1"/>
          <w:szCs w:val="22"/>
          <w:lang w:val="de-DE"/>
        </w:rPr>
        <w:t> </w:t>
      </w:r>
    </w:p>
    <w:p w14:paraId="72647331" w14:textId="1C1CE60B" w:rsidR="00DC761C" w:rsidRPr="00C555A8" w:rsidRDefault="00DC761C" w:rsidP="00DC761C">
      <w:pPr>
        <w:tabs>
          <w:tab w:val="left" w:pos="1134"/>
          <w:tab w:val="left" w:pos="1701"/>
        </w:tabs>
        <w:spacing w:line="360" w:lineRule="auto"/>
        <w:jc w:val="both"/>
        <w:rPr>
          <w:rFonts w:cs="Arial"/>
          <w:sz w:val="18"/>
          <w:szCs w:val="18"/>
          <w:lang w:val="de-DE"/>
        </w:rPr>
      </w:pPr>
      <w:r w:rsidRPr="00287283">
        <w:rPr>
          <w:rFonts w:cs="Arial"/>
          <w:b/>
          <w:bCs/>
          <w:sz w:val="18"/>
          <w:szCs w:val="18"/>
          <w:u w:val="single"/>
          <w:lang w:val="de-DE"/>
        </w:rPr>
        <w:t>Verantwortlich für den Inhalt:</w:t>
      </w:r>
      <w:r w:rsidRPr="6D676724">
        <w:rPr>
          <w:rFonts w:cs="Arial"/>
          <w:sz w:val="18"/>
          <w:szCs w:val="18"/>
          <w:lang w:val="de-DE"/>
        </w:rPr>
        <w:t xml:space="preserve"> </w:t>
      </w:r>
      <w:r w:rsidRPr="00872D79">
        <w:rPr>
          <w:lang w:val="de-DE"/>
        </w:rPr>
        <w:tab/>
      </w:r>
      <w:r w:rsidR="00A0477C">
        <w:rPr>
          <w:lang w:val="de-DE"/>
        </w:rPr>
        <w:br/>
      </w:r>
      <w:r w:rsidRPr="6D676724">
        <w:rPr>
          <w:rFonts w:cs="Arial"/>
          <w:sz w:val="18"/>
          <w:szCs w:val="18"/>
          <w:lang w:val="de-DE"/>
        </w:rPr>
        <w:t>Weidmüller Unternehmenskommunikation</w:t>
      </w:r>
    </w:p>
    <w:p w14:paraId="12A42141" w14:textId="77777777" w:rsidR="00DC761C" w:rsidRPr="002A122E" w:rsidRDefault="00DC761C" w:rsidP="00A0477C">
      <w:pPr>
        <w:tabs>
          <w:tab w:val="left" w:pos="1134"/>
          <w:tab w:val="left" w:pos="1701"/>
        </w:tabs>
        <w:spacing w:line="360" w:lineRule="auto"/>
        <w:jc w:val="both"/>
        <w:rPr>
          <w:lang w:val="de-DE"/>
        </w:rPr>
      </w:pPr>
      <w:r w:rsidRPr="6D676724">
        <w:rPr>
          <w:rFonts w:cs="Arial"/>
          <w:sz w:val="18"/>
          <w:szCs w:val="18"/>
          <w:lang w:val="de-DE"/>
        </w:rPr>
        <w:t>Unternehmenssprecherin Sybille Hilker</w:t>
      </w:r>
      <w:r w:rsidRPr="002A122E">
        <w:rPr>
          <w:lang w:val="de-DE"/>
        </w:rPr>
        <w:tab/>
      </w:r>
    </w:p>
    <w:p w14:paraId="5349DBCC" w14:textId="77777777" w:rsidR="005C0E75" w:rsidRDefault="005C0E75" w:rsidP="005C0E75">
      <w:pPr>
        <w:spacing w:line="360" w:lineRule="auto"/>
        <w:jc w:val="both"/>
        <w:rPr>
          <w:color w:val="000000" w:themeColor="text1"/>
          <w:szCs w:val="22"/>
          <w:lang w:val="de-DE"/>
        </w:rPr>
      </w:pPr>
    </w:p>
    <w:p w14:paraId="2AFEFC98" w14:textId="35FF5574" w:rsidR="002A122E" w:rsidRDefault="002A122E" w:rsidP="00A0477C">
      <w:pPr>
        <w:tabs>
          <w:tab w:val="left" w:pos="1701"/>
        </w:tabs>
        <w:spacing w:line="360" w:lineRule="auto"/>
        <w:rPr>
          <w:rFonts w:cs="Arial"/>
          <w:sz w:val="18"/>
          <w:szCs w:val="18"/>
          <w:lang w:val="de-DE"/>
        </w:rPr>
      </w:pPr>
      <w:r w:rsidRPr="004C7589">
        <w:rPr>
          <w:rFonts w:cs="Arial"/>
          <w:b/>
          <w:bCs/>
          <w:sz w:val="18"/>
          <w:szCs w:val="18"/>
          <w:u w:val="single"/>
          <w:lang w:val="de-DE"/>
        </w:rPr>
        <w:t xml:space="preserve">Ihr </w:t>
      </w:r>
      <w:r w:rsidR="00D536CD" w:rsidRPr="004C7589">
        <w:rPr>
          <w:rFonts w:cs="Arial"/>
          <w:b/>
          <w:bCs/>
          <w:sz w:val="18"/>
          <w:szCs w:val="18"/>
          <w:u w:val="single"/>
          <w:lang w:val="de-DE"/>
        </w:rPr>
        <w:t>Kontakt zur Meldung</w:t>
      </w:r>
      <w:r w:rsidRPr="004C7589">
        <w:rPr>
          <w:rFonts w:cs="Arial"/>
          <w:b/>
          <w:bCs/>
          <w:sz w:val="18"/>
          <w:szCs w:val="18"/>
          <w:u w:val="single"/>
          <w:lang w:val="de-DE"/>
        </w:rPr>
        <w:t xml:space="preserve">: </w:t>
      </w:r>
      <w:r w:rsidR="00A0477C" w:rsidRPr="004C7589">
        <w:rPr>
          <w:rFonts w:cs="Arial"/>
          <w:b/>
          <w:bCs/>
          <w:sz w:val="18"/>
          <w:szCs w:val="18"/>
          <w:u w:val="single"/>
          <w:lang w:val="de-DE"/>
        </w:rPr>
        <w:br/>
      </w:r>
      <w:r>
        <w:rPr>
          <w:rFonts w:cs="Arial"/>
          <w:sz w:val="18"/>
          <w:szCs w:val="18"/>
          <w:lang w:val="de-DE"/>
        </w:rPr>
        <w:t xml:space="preserve">Pascal Deter / </w:t>
      </w:r>
      <w:r w:rsidR="009C786D" w:rsidRPr="009C786D">
        <w:rPr>
          <w:rFonts w:cs="Arial"/>
          <w:sz w:val="18"/>
          <w:szCs w:val="18"/>
          <w:lang w:val="de-DE"/>
        </w:rPr>
        <w:t>Referent externe Unternehmenskommunikation</w:t>
      </w:r>
    </w:p>
    <w:p w14:paraId="132D0DE4" w14:textId="176DCC11" w:rsidR="002A122E" w:rsidRDefault="002A122E" w:rsidP="00A0477C">
      <w:pPr>
        <w:tabs>
          <w:tab w:val="left" w:pos="1134"/>
          <w:tab w:val="left" w:pos="1701"/>
        </w:tabs>
        <w:spacing w:line="360" w:lineRule="auto"/>
        <w:jc w:val="both"/>
        <w:rPr>
          <w:rFonts w:cs="Arial"/>
          <w:sz w:val="18"/>
          <w:szCs w:val="18"/>
          <w:lang w:val="de-DE"/>
        </w:rPr>
      </w:pPr>
      <w:r w:rsidRPr="6D676724">
        <w:rPr>
          <w:rFonts w:cs="Arial"/>
          <w:sz w:val="18"/>
          <w:szCs w:val="18"/>
          <w:lang w:val="de-DE"/>
        </w:rPr>
        <w:t>Tel.: +49 (0)5231 / 14-292322</w:t>
      </w:r>
    </w:p>
    <w:p w14:paraId="427A9FEC" w14:textId="2F434034" w:rsidR="002A122E" w:rsidRPr="002A122E" w:rsidRDefault="002A122E" w:rsidP="00A0477C">
      <w:pPr>
        <w:tabs>
          <w:tab w:val="left" w:pos="1134"/>
          <w:tab w:val="left" w:pos="1701"/>
        </w:tabs>
        <w:spacing w:line="360" w:lineRule="auto"/>
        <w:jc w:val="both"/>
        <w:rPr>
          <w:rFonts w:cs="Arial"/>
          <w:sz w:val="18"/>
          <w:szCs w:val="18"/>
          <w:lang w:val="de-DE"/>
        </w:rPr>
      </w:pPr>
      <w:r w:rsidRPr="002A122E">
        <w:rPr>
          <w:rFonts w:cs="Arial"/>
          <w:sz w:val="18"/>
          <w:szCs w:val="18"/>
          <w:lang w:val="de-DE"/>
        </w:rPr>
        <w:t xml:space="preserve">E-Mail: </w:t>
      </w:r>
      <w:hyperlink r:id="rId11" w:history="1">
        <w:r w:rsidR="009C786D" w:rsidRPr="002864E5">
          <w:rPr>
            <w:rStyle w:val="Hyperlink"/>
            <w:rFonts w:cs="Arial"/>
            <w:sz w:val="18"/>
            <w:szCs w:val="18"/>
            <w:lang w:val="de-DE"/>
          </w:rPr>
          <w:t>presse@weidmueller.com</w:t>
        </w:r>
      </w:hyperlink>
      <w:r w:rsidR="009C786D">
        <w:rPr>
          <w:rFonts w:cs="Arial"/>
          <w:sz w:val="18"/>
          <w:szCs w:val="18"/>
          <w:lang w:val="de-DE"/>
        </w:rPr>
        <w:t xml:space="preserve"> </w:t>
      </w:r>
    </w:p>
    <w:p w14:paraId="7A702DA9" w14:textId="77BD0F40" w:rsidR="002F7841" w:rsidRPr="00F10293" w:rsidRDefault="002F7841" w:rsidP="002A122E">
      <w:pPr>
        <w:spacing w:line="360" w:lineRule="auto"/>
        <w:jc w:val="both"/>
        <w:rPr>
          <w:color w:val="000000" w:themeColor="text1"/>
          <w:szCs w:val="22"/>
          <w:lang w:val="de-DE"/>
        </w:rPr>
      </w:pPr>
    </w:p>
    <w:sectPr w:rsidR="002F7841" w:rsidRPr="00F10293" w:rsidSect="000B72F5">
      <w:headerReference w:type="default" r:id="rId12"/>
      <w:footerReference w:type="default" r:id="rId13"/>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D750" w14:textId="77777777" w:rsidR="002C22BB" w:rsidRDefault="002C22BB">
      <w:r>
        <w:separator/>
      </w:r>
    </w:p>
  </w:endnote>
  <w:endnote w:type="continuationSeparator" w:id="0">
    <w:p w14:paraId="6DA6D42E" w14:textId="77777777" w:rsidR="002C22BB" w:rsidRDefault="002C22BB">
      <w:r>
        <w:continuationSeparator/>
      </w:r>
    </w:p>
  </w:endnote>
  <w:endnote w:type="continuationNotice" w:id="1">
    <w:p w14:paraId="53CDAA3D" w14:textId="77777777" w:rsidR="002C22BB" w:rsidRDefault="002C2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53C6117F" w14:textId="77777777" w:rsidR="000B72F5" w:rsidRDefault="0093129E" w:rsidP="000B72F5">
        <w:pPr>
          <w:pStyle w:val="Footer"/>
          <w:jc w:val="center"/>
        </w:pPr>
        <w:r w:rsidRPr="009D6AB0">
          <w:fldChar w:fldCharType="begin"/>
        </w:r>
        <w:r w:rsidRPr="009D6AB0">
          <w:rPr>
            <w:sz w:val="16"/>
            <w:szCs w:val="16"/>
          </w:rPr>
          <w:instrText xml:space="preserve"> PAGE   \* MERGEFORMAT </w:instrText>
        </w:r>
        <w:r w:rsidRPr="009D6AB0">
          <w:rPr>
            <w:sz w:val="16"/>
            <w:szCs w:val="16"/>
          </w:rPr>
          <w:fldChar w:fldCharType="separate"/>
        </w:r>
        <w:r>
          <w:rPr>
            <w:noProof/>
            <w:sz w:val="16"/>
            <w:szCs w:val="16"/>
          </w:rPr>
          <w:t>7</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2AF4" w14:textId="77777777" w:rsidR="002C22BB" w:rsidRDefault="002C22BB">
      <w:r>
        <w:separator/>
      </w:r>
    </w:p>
  </w:footnote>
  <w:footnote w:type="continuationSeparator" w:id="0">
    <w:p w14:paraId="477C71B2" w14:textId="77777777" w:rsidR="002C22BB" w:rsidRDefault="002C22BB">
      <w:r>
        <w:continuationSeparator/>
      </w:r>
    </w:p>
  </w:footnote>
  <w:footnote w:type="continuationNotice" w:id="1">
    <w:p w14:paraId="23DB008C" w14:textId="77777777" w:rsidR="002C22BB" w:rsidRDefault="002C22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D61C" w14:textId="77777777" w:rsidR="000B72F5" w:rsidRPr="00A76EBC" w:rsidRDefault="7644CCC5">
    <w:pPr>
      <w:pStyle w:val="Header"/>
    </w:pPr>
    <w:proofErr w:type="spellStart"/>
    <w:r>
      <w:rPr>
        <w:sz w:val="32"/>
        <w:szCs w:val="32"/>
      </w:rPr>
      <w:t>Pressemitteilung</w:t>
    </w:r>
    <w:proofErr w:type="spellEnd"/>
    <w:r w:rsidR="0093129E">
      <w:rPr>
        <w:b/>
        <w:sz w:val="32"/>
        <w:szCs w:val="32"/>
      </w:rPr>
      <w:tab/>
    </w:r>
    <w:r w:rsidR="0093129E">
      <w:rPr>
        <w:b/>
        <w:sz w:val="32"/>
        <w:szCs w:val="32"/>
      </w:rPr>
      <w:tab/>
    </w:r>
    <w:r w:rsidR="0093129E" w:rsidRPr="003359BF">
      <w:rPr>
        <w:b/>
        <w:noProof/>
        <w:sz w:val="32"/>
        <w:szCs w:val="32"/>
        <w:lang w:val="de-DE" w:eastAsia="de-DE"/>
      </w:rPr>
      <w:drawing>
        <wp:anchor distT="0" distB="0" distL="114300" distR="114300" simplePos="0" relativeHeight="251658240" behindDoc="1" locked="0" layoutInCell="1" allowOverlap="1" wp14:anchorId="60B084D4" wp14:editId="6EE49C98">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D6F79"/>
    <w:multiLevelType w:val="hybridMultilevel"/>
    <w:tmpl w:val="820215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A35BBC"/>
    <w:multiLevelType w:val="hybridMultilevel"/>
    <w:tmpl w:val="E850C4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485DDC"/>
    <w:multiLevelType w:val="hybridMultilevel"/>
    <w:tmpl w:val="C1764F6A"/>
    <w:lvl w:ilvl="0" w:tplc="4EC2C2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C23D1"/>
    <w:multiLevelType w:val="hybridMultilevel"/>
    <w:tmpl w:val="6204CA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FB7951"/>
    <w:multiLevelType w:val="hybridMultilevel"/>
    <w:tmpl w:val="ED22BBE6"/>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9077D6"/>
    <w:multiLevelType w:val="hybridMultilevel"/>
    <w:tmpl w:val="5B4858A8"/>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3B3058"/>
    <w:multiLevelType w:val="hybridMultilevel"/>
    <w:tmpl w:val="ADE80A64"/>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2"/>
  </w:num>
  <w:num w:numId="4">
    <w:abstractNumId w:val="14"/>
  </w:num>
  <w:num w:numId="5">
    <w:abstractNumId w:val="21"/>
  </w:num>
  <w:num w:numId="6">
    <w:abstractNumId w:val="9"/>
  </w:num>
  <w:num w:numId="7">
    <w:abstractNumId w:val="20"/>
  </w:num>
  <w:num w:numId="8">
    <w:abstractNumId w:val="23"/>
  </w:num>
  <w:num w:numId="9">
    <w:abstractNumId w:val="19"/>
  </w:num>
  <w:num w:numId="10">
    <w:abstractNumId w:val="7"/>
  </w:num>
  <w:num w:numId="11">
    <w:abstractNumId w:val="1"/>
  </w:num>
  <w:num w:numId="12">
    <w:abstractNumId w:val="6"/>
  </w:num>
  <w:num w:numId="13">
    <w:abstractNumId w:val="3"/>
  </w:num>
  <w:num w:numId="14">
    <w:abstractNumId w:val="10"/>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num>
  <w:num w:numId="18">
    <w:abstractNumId w:val="17"/>
  </w:num>
  <w:num w:numId="19">
    <w:abstractNumId w:val="5"/>
  </w:num>
  <w:num w:numId="20">
    <w:abstractNumId w:val="12"/>
  </w:num>
  <w:num w:numId="21">
    <w:abstractNumId w:val="13"/>
  </w:num>
  <w:num w:numId="22">
    <w:abstractNumId w:val="24"/>
    <w:lvlOverride w:ilvl="0">
      <w:startOverride w:val="1"/>
    </w:lvlOverride>
    <w:lvlOverride w:ilvl="1"/>
    <w:lvlOverride w:ilvl="2"/>
    <w:lvlOverride w:ilvl="3"/>
    <w:lvlOverride w:ilvl="4"/>
    <w:lvlOverride w:ilvl="5"/>
    <w:lvlOverride w:ilvl="6"/>
    <w:lvlOverride w:ilvl="7"/>
    <w:lvlOverride w:ilvl="8"/>
  </w:num>
  <w:num w:numId="23">
    <w:abstractNumId w:val="22"/>
    <w:lvlOverride w:ilvl="0">
      <w:startOverride w:val="1"/>
    </w:lvlOverride>
    <w:lvlOverride w:ilvl="1"/>
    <w:lvlOverride w:ilvl="2"/>
    <w:lvlOverride w:ilvl="3"/>
    <w:lvlOverride w:ilvl="4"/>
    <w:lvlOverride w:ilvl="5"/>
    <w:lvlOverride w:ilvl="6"/>
    <w:lvlOverride w:ilvl="7"/>
    <w:lvlOverride w:ilvl="8"/>
  </w:num>
  <w:num w:numId="24">
    <w:abstractNumId w:val="26"/>
    <w:lvlOverride w:ilvl="0">
      <w:startOverride w:val="1"/>
    </w:lvlOverride>
    <w:lvlOverride w:ilvl="1"/>
    <w:lvlOverride w:ilvl="2"/>
    <w:lvlOverride w:ilvl="3"/>
    <w:lvlOverride w:ilvl="4"/>
    <w:lvlOverride w:ilvl="5"/>
    <w:lvlOverride w:ilvl="6"/>
    <w:lvlOverride w:ilvl="7"/>
    <w:lvlOverride w:ilvl="8"/>
  </w:num>
  <w:num w:numId="25">
    <w:abstractNumId w:val="8"/>
  </w:num>
  <w:num w:numId="26">
    <w:abstractNumId w:val="15"/>
  </w:num>
  <w:num w:numId="27">
    <w:abstractNumId w:val="4"/>
  </w:num>
  <w:num w:numId="28">
    <w:abstractNumId w:val="24"/>
    <w:lvlOverride w:ilvl="0">
      <w:startOverride w:val="1"/>
    </w:lvlOverride>
    <w:lvlOverride w:ilvl="1"/>
    <w:lvlOverride w:ilvl="2"/>
    <w:lvlOverride w:ilvl="3"/>
    <w:lvlOverride w:ilvl="4"/>
    <w:lvlOverride w:ilvl="5"/>
    <w:lvlOverride w:ilvl="6"/>
    <w:lvlOverride w:ilvl="7"/>
    <w:lvlOverride w:ilvl="8"/>
  </w:num>
  <w:num w:numId="29">
    <w:abstractNumId w:val="22"/>
    <w:lvlOverride w:ilvl="0">
      <w:startOverride w:val="1"/>
    </w:lvlOverride>
    <w:lvlOverride w:ilvl="1"/>
    <w:lvlOverride w:ilvl="2"/>
    <w:lvlOverride w:ilvl="3"/>
    <w:lvlOverride w:ilvl="4"/>
    <w:lvlOverride w:ilvl="5"/>
    <w:lvlOverride w:ilvl="6"/>
    <w:lvlOverride w:ilvl="7"/>
    <w:lvlOverride w:ilvl="8"/>
  </w:num>
  <w:num w:numId="30">
    <w:abstractNumId w:val="2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458C4"/>
    <w:rsid w:val="00000C11"/>
    <w:rsid w:val="00007B65"/>
    <w:rsid w:val="000101E0"/>
    <w:rsid w:val="0001341D"/>
    <w:rsid w:val="00023EF2"/>
    <w:rsid w:val="00024735"/>
    <w:rsid w:val="0003111F"/>
    <w:rsid w:val="00031CAD"/>
    <w:rsid w:val="00033439"/>
    <w:rsid w:val="00034504"/>
    <w:rsid w:val="00034EC7"/>
    <w:rsid w:val="000408E7"/>
    <w:rsid w:val="00042A94"/>
    <w:rsid w:val="00044618"/>
    <w:rsid w:val="0005193F"/>
    <w:rsid w:val="0006531C"/>
    <w:rsid w:val="00067524"/>
    <w:rsid w:val="0007538A"/>
    <w:rsid w:val="00083111"/>
    <w:rsid w:val="00083FFF"/>
    <w:rsid w:val="00087193"/>
    <w:rsid w:val="00090257"/>
    <w:rsid w:val="00094B87"/>
    <w:rsid w:val="000967FE"/>
    <w:rsid w:val="000A7A8E"/>
    <w:rsid w:val="000B077A"/>
    <w:rsid w:val="000B1984"/>
    <w:rsid w:val="000B2E91"/>
    <w:rsid w:val="000B72F5"/>
    <w:rsid w:val="000C0F70"/>
    <w:rsid w:val="000C1492"/>
    <w:rsid w:val="000C4001"/>
    <w:rsid w:val="000C7ED8"/>
    <w:rsid w:val="000D3073"/>
    <w:rsid w:val="000E043A"/>
    <w:rsid w:val="0011412C"/>
    <w:rsid w:val="0012315E"/>
    <w:rsid w:val="001232FB"/>
    <w:rsid w:val="00124A0E"/>
    <w:rsid w:val="00126658"/>
    <w:rsid w:val="00126868"/>
    <w:rsid w:val="0013262B"/>
    <w:rsid w:val="001433B2"/>
    <w:rsid w:val="00146E86"/>
    <w:rsid w:val="00153C9E"/>
    <w:rsid w:val="00161AFE"/>
    <w:rsid w:val="00162525"/>
    <w:rsid w:val="0016386E"/>
    <w:rsid w:val="001675A6"/>
    <w:rsid w:val="00172B82"/>
    <w:rsid w:val="00173284"/>
    <w:rsid w:val="001762BB"/>
    <w:rsid w:val="00187C1B"/>
    <w:rsid w:val="001929C8"/>
    <w:rsid w:val="00193013"/>
    <w:rsid w:val="0019549B"/>
    <w:rsid w:val="0019656C"/>
    <w:rsid w:val="001978E7"/>
    <w:rsid w:val="001B000D"/>
    <w:rsid w:val="001B07A3"/>
    <w:rsid w:val="001B0BCE"/>
    <w:rsid w:val="001B3F19"/>
    <w:rsid w:val="001C52C1"/>
    <w:rsid w:val="001E2D8F"/>
    <w:rsid w:val="001E3CEA"/>
    <w:rsid w:val="001E4728"/>
    <w:rsid w:val="001F093D"/>
    <w:rsid w:val="001F359D"/>
    <w:rsid w:val="001F372E"/>
    <w:rsid w:val="001F4DCB"/>
    <w:rsid w:val="001F6982"/>
    <w:rsid w:val="0020196C"/>
    <w:rsid w:val="00203E78"/>
    <w:rsid w:val="00214890"/>
    <w:rsid w:val="00220F88"/>
    <w:rsid w:val="002411FC"/>
    <w:rsid w:val="002479D8"/>
    <w:rsid w:val="00250068"/>
    <w:rsid w:val="002500DC"/>
    <w:rsid w:val="00251D57"/>
    <w:rsid w:val="002577FA"/>
    <w:rsid w:val="0026796E"/>
    <w:rsid w:val="0027033C"/>
    <w:rsid w:val="0027084D"/>
    <w:rsid w:val="00277E86"/>
    <w:rsid w:val="00287283"/>
    <w:rsid w:val="00290356"/>
    <w:rsid w:val="00292BBC"/>
    <w:rsid w:val="00294C26"/>
    <w:rsid w:val="002A122E"/>
    <w:rsid w:val="002A472A"/>
    <w:rsid w:val="002B272D"/>
    <w:rsid w:val="002B4EF6"/>
    <w:rsid w:val="002B7456"/>
    <w:rsid w:val="002C146A"/>
    <w:rsid w:val="002C22BB"/>
    <w:rsid w:val="002C483B"/>
    <w:rsid w:val="002D7F03"/>
    <w:rsid w:val="002E1D46"/>
    <w:rsid w:val="002E22F4"/>
    <w:rsid w:val="002F18CF"/>
    <w:rsid w:val="002F6380"/>
    <w:rsid w:val="002F7841"/>
    <w:rsid w:val="002F7C3A"/>
    <w:rsid w:val="00304491"/>
    <w:rsid w:val="00307E82"/>
    <w:rsid w:val="003220E3"/>
    <w:rsid w:val="00323E11"/>
    <w:rsid w:val="00333BDB"/>
    <w:rsid w:val="003349DE"/>
    <w:rsid w:val="00336042"/>
    <w:rsid w:val="003373E8"/>
    <w:rsid w:val="00337857"/>
    <w:rsid w:val="00341D6D"/>
    <w:rsid w:val="00343068"/>
    <w:rsid w:val="00344E99"/>
    <w:rsid w:val="00346969"/>
    <w:rsid w:val="00353D30"/>
    <w:rsid w:val="00355F45"/>
    <w:rsid w:val="00360FE3"/>
    <w:rsid w:val="0036504D"/>
    <w:rsid w:val="00367210"/>
    <w:rsid w:val="00370E96"/>
    <w:rsid w:val="00377C44"/>
    <w:rsid w:val="0038096C"/>
    <w:rsid w:val="00382161"/>
    <w:rsid w:val="003832FC"/>
    <w:rsid w:val="003839DC"/>
    <w:rsid w:val="00383A83"/>
    <w:rsid w:val="00385CD8"/>
    <w:rsid w:val="0038789D"/>
    <w:rsid w:val="003B395C"/>
    <w:rsid w:val="003B670C"/>
    <w:rsid w:val="003C3A1D"/>
    <w:rsid w:val="003C50A8"/>
    <w:rsid w:val="003D1BAC"/>
    <w:rsid w:val="003D2481"/>
    <w:rsid w:val="003E4229"/>
    <w:rsid w:val="003E427B"/>
    <w:rsid w:val="003F0E3D"/>
    <w:rsid w:val="003F56E3"/>
    <w:rsid w:val="004016F5"/>
    <w:rsid w:val="004057E8"/>
    <w:rsid w:val="00407FB7"/>
    <w:rsid w:val="00412464"/>
    <w:rsid w:val="00416A62"/>
    <w:rsid w:val="00416C7B"/>
    <w:rsid w:val="00420B7D"/>
    <w:rsid w:val="00424E91"/>
    <w:rsid w:val="00426203"/>
    <w:rsid w:val="00437AFF"/>
    <w:rsid w:val="004406C9"/>
    <w:rsid w:val="00446879"/>
    <w:rsid w:val="00446B2F"/>
    <w:rsid w:val="00456AD0"/>
    <w:rsid w:val="00473804"/>
    <w:rsid w:val="00473FDA"/>
    <w:rsid w:val="0047483C"/>
    <w:rsid w:val="00480F25"/>
    <w:rsid w:val="00491FBC"/>
    <w:rsid w:val="00497C1A"/>
    <w:rsid w:val="004A6AB6"/>
    <w:rsid w:val="004C1213"/>
    <w:rsid w:val="004C65FE"/>
    <w:rsid w:val="004C7589"/>
    <w:rsid w:val="004D18FA"/>
    <w:rsid w:val="004D7616"/>
    <w:rsid w:val="004E7197"/>
    <w:rsid w:val="004F744A"/>
    <w:rsid w:val="00502233"/>
    <w:rsid w:val="00502FCF"/>
    <w:rsid w:val="00505572"/>
    <w:rsid w:val="00505DD2"/>
    <w:rsid w:val="005068AA"/>
    <w:rsid w:val="00507CB7"/>
    <w:rsid w:val="005120BF"/>
    <w:rsid w:val="00517D3D"/>
    <w:rsid w:val="00526DDA"/>
    <w:rsid w:val="005472F3"/>
    <w:rsid w:val="00547447"/>
    <w:rsid w:val="005542B4"/>
    <w:rsid w:val="005570B4"/>
    <w:rsid w:val="0056355E"/>
    <w:rsid w:val="00570BB3"/>
    <w:rsid w:val="00571E41"/>
    <w:rsid w:val="0057263E"/>
    <w:rsid w:val="00575442"/>
    <w:rsid w:val="00584696"/>
    <w:rsid w:val="0058546B"/>
    <w:rsid w:val="00590FED"/>
    <w:rsid w:val="005957BA"/>
    <w:rsid w:val="005A5D84"/>
    <w:rsid w:val="005B0CD2"/>
    <w:rsid w:val="005B0FF3"/>
    <w:rsid w:val="005B3792"/>
    <w:rsid w:val="005B3D28"/>
    <w:rsid w:val="005B4293"/>
    <w:rsid w:val="005C0E75"/>
    <w:rsid w:val="005C3062"/>
    <w:rsid w:val="005C4E7D"/>
    <w:rsid w:val="005C6370"/>
    <w:rsid w:val="005E3ABF"/>
    <w:rsid w:val="005F12E5"/>
    <w:rsid w:val="005F482C"/>
    <w:rsid w:val="00602A5D"/>
    <w:rsid w:val="00607327"/>
    <w:rsid w:val="0061065B"/>
    <w:rsid w:val="00610F8E"/>
    <w:rsid w:val="00624384"/>
    <w:rsid w:val="00624AE5"/>
    <w:rsid w:val="006250F2"/>
    <w:rsid w:val="00632F36"/>
    <w:rsid w:val="006330B9"/>
    <w:rsid w:val="006514EA"/>
    <w:rsid w:val="006637FE"/>
    <w:rsid w:val="00665CDC"/>
    <w:rsid w:val="00671A18"/>
    <w:rsid w:val="00685DB3"/>
    <w:rsid w:val="00686E64"/>
    <w:rsid w:val="00697233"/>
    <w:rsid w:val="006A428F"/>
    <w:rsid w:val="006B4CDF"/>
    <w:rsid w:val="006B5C9A"/>
    <w:rsid w:val="006C4762"/>
    <w:rsid w:val="006C4996"/>
    <w:rsid w:val="006C68EC"/>
    <w:rsid w:val="006D4412"/>
    <w:rsid w:val="006E1856"/>
    <w:rsid w:val="006E7D23"/>
    <w:rsid w:val="006F26A7"/>
    <w:rsid w:val="006F4119"/>
    <w:rsid w:val="006F47D0"/>
    <w:rsid w:val="007050CC"/>
    <w:rsid w:val="007063FD"/>
    <w:rsid w:val="00715E86"/>
    <w:rsid w:val="00715FBE"/>
    <w:rsid w:val="007205B4"/>
    <w:rsid w:val="007230B8"/>
    <w:rsid w:val="0072502B"/>
    <w:rsid w:val="00730FBD"/>
    <w:rsid w:val="00735282"/>
    <w:rsid w:val="00736996"/>
    <w:rsid w:val="00741E1F"/>
    <w:rsid w:val="007428B7"/>
    <w:rsid w:val="00742D1A"/>
    <w:rsid w:val="00751572"/>
    <w:rsid w:val="00756F33"/>
    <w:rsid w:val="007616D7"/>
    <w:rsid w:val="007620E4"/>
    <w:rsid w:val="007632AF"/>
    <w:rsid w:val="00765652"/>
    <w:rsid w:val="00771D16"/>
    <w:rsid w:val="007761E6"/>
    <w:rsid w:val="007902F5"/>
    <w:rsid w:val="00792641"/>
    <w:rsid w:val="00795925"/>
    <w:rsid w:val="007A12C3"/>
    <w:rsid w:val="007B3D74"/>
    <w:rsid w:val="007C219F"/>
    <w:rsid w:val="007C6913"/>
    <w:rsid w:val="007D530A"/>
    <w:rsid w:val="007E02CC"/>
    <w:rsid w:val="00804639"/>
    <w:rsid w:val="00805F61"/>
    <w:rsid w:val="00807FB2"/>
    <w:rsid w:val="00813AFB"/>
    <w:rsid w:val="00822649"/>
    <w:rsid w:val="00827736"/>
    <w:rsid w:val="008315FA"/>
    <w:rsid w:val="008349D1"/>
    <w:rsid w:val="00834CA4"/>
    <w:rsid w:val="00835059"/>
    <w:rsid w:val="00836CA6"/>
    <w:rsid w:val="008513A3"/>
    <w:rsid w:val="00851494"/>
    <w:rsid w:val="00856655"/>
    <w:rsid w:val="00862E00"/>
    <w:rsid w:val="00874DB7"/>
    <w:rsid w:val="00887D65"/>
    <w:rsid w:val="00896A42"/>
    <w:rsid w:val="008B3FD3"/>
    <w:rsid w:val="008C18D9"/>
    <w:rsid w:val="008C3AF3"/>
    <w:rsid w:val="008D0D7A"/>
    <w:rsid w:val="008E576D"/>
    <w:rsid w:val="008E629D"/>
    <w:rsid w:val="008F1960"/>
    <w:rsid w:val="008F323E"/>
    <w:rsid w:val="008F7019"/>
    <w:rsid w:val="008F73BD"/>
    <w:rsid w:val="00903C8A"/>
    <w:rsid w:val="009172D8"/>
    <w:rsid w:val="00925D58"/>
    <w:rsid w:val="0093129E"/>
    <w:rsid w:val="00932B8A"/>
    <w:rsid w:val="00936491"/>
    <w:rsid w:val="009379D9"/>
    <w:rsid w:val="00945121"/>
    <w:rsid w:val="00954586"/>
    <w:rsid w:val="00955078"/>
    <w:rsid w:val="009601D7"/>
    <w:rsid w:val="00960441"/>
    <w:rsid w:val="00961CBB"/>
    <w:rsid w:val="0096544F"/>
    <w:rsid w:val="009659C0"/>
    <w:rsid w:val="009677B5"/>
    <w:rsid w:val="009710E3"/>
    <w:rsid w:val="00971255"/>
    <w:rsid w:val="009834BA"/>
    <w:rsid w:val="00984510"/>
    <w:rsid w:val="00992DED"/>
    <w:rsid w:val="009A39F2"/>
    <w:rsid w:val="009A6D87"/>
    <w:rsid w:val="009B088F"/>
    <w:rsid w:val="009B4B9A"/>
    <w:rsid w:val="009B7236"/>
    <w:rsid w:val="009C2A4D"/>
    <w:rsid w:val="009C3FEF"/>
    <w:rsid w:val="009C5E6C"/>
    <w:rsid w:val="009C786D"/>
    <w:rsid w:val="009D1949"/>
    <w:rsid w:val="009D48E4"/>
    <w:rsid w:val="009D5763"/>
    <w:rsid w:val="009E3217"/>
    <w:rsid w:val="009F64F8"/>
    <w:rsid w:val="00A0477C"/>
    <w:rsid w:val="00A0649E"/>
    <w:rsid w:val="00A11186"/>
    <w:rsid w:val="00A12A8A"/>
    <w:rsid w:val="00A1610D"/>
    <w:rsid w:val="00A26043"/>
    <w:rsid w:val="00A27F47"/>
    <w:rsid w:val="00A428A9"/>
    <w:rsid w:val="00A458B6"/>
    <w:rsid w:val="00A54B12"/>
    <w:rsid w:val="00A54E8E"/>
    <w:rsid w:val="00A62424"/>
    <w:rsid w:val="00A63D3E"/>
    <w:rsid w:val="00A67DB3"/>
    <w:rsid w:val="00A73A96"/>
    <w:rsid w:val="00A7401B"/>
    <w:rsid w:val="00A76637"/>
    <w:rsid w:val="00A8216F"/>
    <w:rsid w:val="00A938F6"/>
    <w:rsid w:val="00AA6015"/>
    <w:rsid w:val="00AC4696"/>
    <w:rsid w:val="00AC7E93"/>
    <w:rsid w:val="00AD3B39"/>
    <w:rsid w:val="00AD49D0"/>
    <w:rsid w:val="00AE2CCB"/>
    <w:rsid w:val="00AE3E72"/>
    <w:rsid w:val="00AE4AA5"/>
    <w:rsid w:val="00AE6AFC"/>
    <w:rsid w:val="00AF221C"/>
    <w:rsid w:val="00B03D27"/>
    <w:rsid w:val="00B073EB"/>
    <w:rsid w:val="00B07404"/>
    <w:rsid w:val="00B1383C"/>
    <w:rsid w:val="00B1477F"/>
    <w:rsid w:val="00B161E8"/>
    <w:rsid w:val="00B22DF6"/>
    <w:rsid w:val="00B23EC8"/>
    <w:rsid w:val="00B23F91"/>
    <w:rsid w:val="00B24412"/>
    <w:rsid w:val="00B252FC"/>
    <w:rsid w:val="00B3496A"/>
    <w:rsid w:val="00B349BC"/>
    <w:rsid w:val="00B436A8"/>
    <w:rsid w:val="00B5682F"/>
    <w:rsid w:val="00B57A3C"/>
    <w:rsid w:val="00B61500"/>
    <w:rsid w:val="00B71598"/>
    <w:rsid w:val="00B74366"/>
    <w:rsid w:val="00B80B81"/>
    <w:rsid w:val="00B85C3E"/>
    <w:rsid w:val="00B94661"/>
    <w:rsid w:val="00B96A72"/>
    <w:rsid w:val="00BA596D"/>
    <w:rsid w:val="00BA7A9A"/>
    <w:rsid w:val="00BB1C14"/>
    <w:rsid w:val="00BB233B"/>
    <w:rsid w:val="00BB7435"/>
    <w:rsid w:val="00BC16CC"/>
    <w:rsid w:val="00BD208A"/>
    <w:rsid w:val="00BD3560"/>
    <w:rsid w:val="00BD5D0D"/>
    <w:rsid w:val="00BD7978"/>
    <w:rsid w:val="00BD7D93"/>
    <w:rsid w:val="00BE631F"/>
    <w:rsid w:val="00BE7EA4"/>
    <w:rsid w:val="00BF09CA"/>
    <w:rsid w:val="00BF60AB"/>
    <w:rsid w:val="00C05069"/>
    <w:rsid w:val="00C103C0"/>
    <w:rsid w:val="00C11D38"/>
    <w:rsid w:val="00C16893"/>
    <w:rsid w:val="00C16DA5"/>
    <w:rsid w:val="00C20E5D"/>
    <w:rsid w:val="00C23D16"/>
    <w:rsid w:val="00C24084"/>
    <w:rsid w:val="00C304DD"/>
    <w:rsid w:val="00C30F28"/>
    <w:rsid w:val="00C33138"/>
    <w:rsid w:val="00C36BF0"/>
    <w:rsid w:val="00C41176"/>
    <w:rsid w:val="00C47426"/>
    <w:rsid w:val="00C51CCE"/>
    <w:rsid w:val="00C61FA7"/>
    <w:rsid w:val="00C672E6"/>
    <w:rsid w:val="00C80993"/>
    <w:rsid w:val="00C83F11"/>
    <w:rsid w:val="00C879B3"/>
    <w:rsid w:val="00C97C3F"/>
    <w:rsid w:val="00CB3A1B"/>
    <w:rsid w:val="00CB63EA"/>
    <w:rsid w:val="00CC0594"/>
    <w:rsid w:val="00CC3137"/>
    <w:rsid w:val="00CC586D"/>
    <w:rsid w:val="00CD1093"/>
    <w:rsid w:val="00CD4090"/>
    <w:rsid w:val="00CD5046"/>
    <w:rsid w:val="00CE48CE"/>
    <w:rsid w:val="00CE527B"/>
    <w:rsid w:val="00CE761B"/>
    <w:rsid w:val="00CE789D"/>
    <w:rsid w:val="00CF34DF"/>
    <w:rsid w:val="00CF5B38"/>
    <w:rsid w:val="00CF6E4E"/>
    <w:rsid w:val="00CF7D4F"/>
    <w:rsid w:val="00D10418"/>
    <w:rsid w:val="00D11377"/>
    <w:rsid w:val="00D1542F"/>
    <w:rsid w:val="00D177E1"/>
    <w:rsid w:val="00D24F8B"/>
    <w:rsid w:val="00D2661A"/>
    <w:rsid w:val="00D4692F"/>
    <w:rsid w:val="00D471B6"/>
    <w:rsid w:val="00D47606"/>
    <w:rsid w:val="00D47BDF"/>
    <w:rsid w:val="00D51BFC"/>
    <w:rsid w:val="00D536CD"/>
    <w:rsid w:val="00D7064F"/>
    <w:rsid w:val="00D90C1C"/>
    <w:rsid w:val="00D9144F"/>
    <w:rsid w:val="00D92393"/>
    <w:rsid w:val="00D929CA"/>
    <w:rsid w:val="00D929EB"/>
    <w:rsid w:val="00DA3215"/>
    <w:rsid w:val="00DB4B86"/>
    <w:rsid w:val="00DB50D7"/>
    <w:rsid w:val="00DC0D1F"/>
    <w:rsid w:val="00DC2CC4"/>
    <w:rsid w:val="00DC525D"/>
    <w:rsid w:val="00DC761C"/>
    <w:rsid w:val="00DD19B3"/>
    <w:rsid w:val="00DD19F5"/>
    <w:rsid w:val="00DD2B84"/>
    <w:rsid w:val="00DD3290"/>
    <w:rsid w:val="00DD5599"/>
    <w:rsid w:val="00DE4A31"/>
    <w:rsid w:val="00DE656A"/>
    <w:rsid w:val="00E019EA"/>
    <w:rsid w:val="00E02004"/>
    <w:rsid w:val="00E03850"/>
    <w:rsid w:val="00E0598C"/>
    <w:rsid w:val="00E1119E"/>
    <w:rsid w:val="00E121D3"/>
    <w:rsid w:val="00E122DA"/>
    <w:rsid w:val="00E40C07"/>
    <w:rsid w:val="00E42A62"/>
    <w:rsid w:val="00E43510"/>
    <w:rsid w:val="00E65EB1"/>
    <w:rsid w:val="00E77EAD"/>
    <w:rsid w:val="00E81936"/>
    <w:rsid w:val="00E84D32"/>
    <w:rsid w:val="00E95B7A"/>
    <w:rsid w:val="00E96CF0"/>
    <w:rsid w:val="00EA52D9"/>
    <w:rsid w:val="00EB12E0"/>
    <w:rsid w:val="00EB1CF7"/>
    <w:rsid w:val="00EB3984"/>
    <w:rsid w:val="00EC6201"/>
    <w:rsid w:val="00ED3D9D"/>
    <w:rsid w:val="00ED5039"/>
    <w:rsid w:val="00EE1C45"/>
    <w:rsid w:val="00EE5BD0"/>
    <w:rsid w:val="00EE5F0A"/>
    <w:rsid w:val="00EF1D9B"/>
    <w:rsid w:val="00F034C7"/>
    <w:rsid w:val="00F10293"/>
    <w:rsid w:val="00F11473"/>
    <w:rsid w:val="00F20E72"/>
    <w:rsid w:val="00F23BBF"/>
    <w:rsid w:val="00F24B44"/>
    <w:rsid w:val="00F25630"/>
    <w:rsid w:val="00F3371D"/>
    <w:rsid w:val="00F34352"/>
    <w:rsid w:val="00F35F1E"/>
    <w:rsid w:val="00F36C5C"/>
    <w:rsid w:val="00F37B9F"/>
    <w:rsid w:val="00F43F22"/>
    <w:rsid w:val="00F506A9"/>
    <w:rsid w:val="00F6302D"/>
    <w:rsid w:val="00F67C18"/>
    <w:rsid w:val="00F767BF"/>
    <w:rsid w:val="00F800EC"/>
    <w:rsid w:val="00F96525"/>
    <w:rsid w:val="00F96F3F"/>
    <w:rsid w:val="00F97872"/>
    <w:rsid w:val="00FA41F6"/>
    <w:rsid w:val="00FA6C46"/>
    <w:rsid w:val="00FB5830"/>
    <w:rsid w:val="00FB6B76"/>
    <w:rsid w:val="00FC1B1E"/>
    <w:rsid w:val="00FD0A86"/>
    <w:rsid w:val="00FD3214"/>
    <w:rsid w:val="00FD57D6"/>
    <w:rsid w:val="00FD7BE5"/>
    <w:rsid w:val="00FE19AD"/>
    <w:rsid w:val="00FF1332"/>
    <w:rsid w:val="00FF4D16"/>
    <w:rsid w:val="07D51491"/>
    <w:rsid w:val="0F167BD2"/>
    <w:rsid w:val="1F29A649"/>
    <w:rsid w:val="29A6147D"/>
    <w:rsid w:val="2ACC00A4"/>
    <w:rsid w:val="2C67D105"/>
    <w:rsid w:val="2D05A2F6"/>
    <w:rsid w:val="2E25641B"/>
    <w:rsid w:val="32C800A2"/>
    <w:rsid w:val="3672F53C"/>
    <w:rsid w:val="382D17FE"/>
    <w:rsid w:val="385A7EA0"/>
    <w:rsid w:val="501D5816"/>
    <w:rsid w:val="543458C4"/>
    <w:rsid w:val="54D1B7A6"/>
    <w:rsid w:val="57508B28"/>
    <w:rsid w:val="5BCA79CB"/>
    <w:rsid w:val="646D9154"/>
    <w:rsid w:val="6631E67E"/>
    <w:rsid w:val="68405D96"/>
    <w:rsid w:val="6D89BFEC"/>
    <w:rsid w:val="6FD58B41"/>
    <w:rsid w:val="730D2C03"/>
    <w:rsid w:val="7608FEA9"/>
    <w:rsid w:val="7644CCC5"/>
    <w:rsid w:val="7FBCB4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58C4"/>
  <w15:chartTrackingRefBased/>
  <w15:docId w15:val="{CBDBC707-49B6-4A8A-A51E-0A6B839F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996"/>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6C499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qFormat/>
    <w:rsid w:val="006C4996"/>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99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rsid w:val="006C4996"/>
    <w:rPr>
      <w:rFonts w:ascii="Verdana" w:eastAsia="Batang" w:hAnsi="Verdana" w:cs="Times New Roman"/>
      <w:b/>
      <w:bCs/>
      <w:color w:val="444444"/>
      <w:sz w:val="17"/>
      <w:szCs w:val="17"/>
      <w:lang w:val="en-US"/>
    </w:rPr>
  </w:style>
  <w:style w:type="paragraph" w:styleId="DocumentMap">
    <w:name w:val="Document Map"/>
    <w:basedOn w:val="Normal"/>
    <w:link w:val="DocumentMapChar"/>
    <w:semiHidden/>
    <w:rsid w:val="006C4996"/>
    <w:pPr>
      <w:shd w:val="clear" w:color="auto" w:fill="000080"/>
    </w:pPr>
    <w:rPr>
      <w:rFonts w:ascii="Tahoma" w:hAnsi="Tahoma" w:cs="Tahoma"/>
    </w:rPr>
  </w:style>
  <w:style w:type="character" w:customStyle="1" w:styleId="DocumentMapChar">
    <w:name w:val="Document Map Char"/>
    <w:basedOn w:val="DefaultParagraphFont"/>
    <w:link w:val="DocumentMap"/>
    <w:semiHidden/>
    <w:rsid w:val="006C4996"/>
    <w:rPr>
      <w:rFonts w:ascii="Tahoma" w:eastAsia="Times New Roman" w:hAnsi="Tahoma" w:cs="Tahoma"/>
      <w:szCs w:val="20"/>
      <w:shd w:val="clear" w:color="auto" w:fill="000080"/>
      <w:lang w:val="en-US"/>
    </w:rPr>
  </w:style>
  <w:style w:type="paragraph" w:styleId="BalloonText">
    <w:name w:val="Balloon Text"/>
    <w:basedOn w:val="Normal"/>
    <w:link w:val="BalloonTextChar"/>
    <w:semiHidden/>
    <w:rsid w:val="006C4996"/>
    <w:rPr>
      <w:rFonts w:ascii="Tahoma" w:hAnsi="Tahoma" w:cs="Tahoma"/>
      <w:sz w:val="16"/>
      <w:szCs w:val="16"/>
    </w:rPr>
  </w:style>
  <w:style w:type="character" w:customStyle="1" w:styleId="BalloonTextChar">
    <w:name w:val="Balloon Text Char"/>
    <w:basedOn w:val="DefaultParagraphFont"/>
    <w:link w:val="BalloonText"/>
    <w:semiHidden/>
    <w:rsid w:val="006C4996"/>
    <w:rPr>
      <w:rFonts w:ascii="Tahoma" w:eastAsia="Times New Roman" w:hAnsi="Tahoma" w:cs="Tahoma"/>
      <w:sz w:val="16"/>
      <w:szCs w:val="16"/>
      <w:lang w:val="en-US"/>
    </w:rPr>
  </w:style>
  <w:style w:type="character" w:styleId="Hyperlink">
    <w:name w:val="Hyperlink"/>
    <w:basedOn w:val="DefaultParagraphFont"/>
    <w:rsid w:val="006C4996"/>
    <w:rPr>
      <w:strike w:val="0"/>
      <w:dstrike w:val="0"/>
      <w:color w:val="0000FF"/>
      <w:u w:val="none"/>
      <w:effect w:val="none"/>
    </w:rPr>
  </w:style>
  <w:style w:type="paragraph" w:styleId="Header">
    <w:name w:val="header"/>
    <w:basedOn w:val="Normal"/>
    <w:link w:val="HeaderChar"/>
    <w:rsid w:val="006C4996"/>
    <w:pPr>
      <w:tabs>
        <w:tab w:val="center" w:pos="4536"/>
        <w:tab w:val="right" w:pos="9072"/>
      </w:tabs>
    </w:pPr>
  </w:style>
  <w:style w:type="character" w:customStyle="1" w:styleId="HeaderChar">
    <w:name w:val="Header Char"/>
    <w:basedOn w:val="DefaultParagraphFont"/>
    <w:link w:val="Header"/>
    <w:rsid w:val="006C4996"/>
    <w:rPr>
      <w:rFonts w:ascii="Arial" w:eastAsia="Times New Roman" w:hAnsi="Arial" w:cs="Times New Roman"/>
      <w:szCs w:val="20"/>
      <w:lang w:val="en-US"/>
    </w:rPr>
  </w:style>
  <w:style w:type="paragraph" w:styleId="Footer">
    <w:name w:val="footer"/>
    <w:basedOn w:val="Normal"/>
    <w:link w:val="FooterChar"/>
    <w:uiPriority w:val="99"/>
    <w:rsid w:val="006C4996"/>
    <w:pPr>
      <w:tabs>
        <w:tab w:val="center" w:pos="4536"/>
        <w:tab w:val="right" w:pos="9072"/>
      </w:tabs>
    </w:pPr>
  </w:style>
  <w:style w:type="character" w:customStyle="1" w:styleId="FooterChar">
    <w:name w:val="Footer Char"/>
    <w:basedOn w:val="DefaultParagraphFont"/>
    <w:link w:val="Footer"/>
    <w:uiPriority w:val="99"/>
    <w:rsid w:val="006C4996"/>
    <w:rPr>
      <w:rFonts w:ascii="Arial" w:eastAsia="Times New Roman" w:hAnsi="Arial" w:cs="Times New Roman"/>
      <w:szCs w:val="20"/>
      <w:lang w:val="en-US"/>
    </w:rPr>
  </w:style>
  <w:style w:type="paragraph" w:customStyle="1" w:styleId="StandardAH">
    <w:name w:val="Standard_AH"/>
    <w:basedOn w:val="Normal"/>
    <w:rsid w:val="006C4996"/>
    <w:pPr>
      <w:spacing w:line="360" w:lineRule="auto"/>
      <w:jc w:val="both"/>
    </w:pPr>
    <w:rPr>
      <w:rFonts w:ascii="Verdana" w:hAnsi="Verdana"/>
      <w:sz w:val="24"/>
      <w:szCs w:val="24"/>
    </w:rPr>
  </w:style>
  <w:style w:type="paragraph" w:styleId="NormalWeb">
    <w:name w:val="Normal (Web)"/>
    <w:basedOn w:val="Normal"/>
    <w:uiPriority w:val="99"/>
    <w:rsid w:val="006C4996"/>
    <w:rPr>
      <w:rFonts w:ascii="Times New Roman" w:eastAsia="Batang" w:hAnsi="Times New Roman"/>
      <w:sz w:val="24"/>
      <w:szCs w:val="24"/>
    </w:rPr>
  </w:style>
  <w:style w:type="paragraph" w:styleId="ListParagraph">
    <w:name w:val="List Paragraph"/>
    <w:basedOn w:val="Normal"/>
    <w:uiPriority w:val="34"/>
    <w:qFormat/>
    <w:rsid w:val="006C4996"/>
    <w:pPr>
      <w:ind w:left="720"/>
      <w:contextualSpacing/>
    </w:pPr>
  </w:style>
  <w:style w:type="character" w:styleId="FollowedHyperlink">
    <w:name w:val="FollowedHyperlink"/>
    <w:basedOn w:val="DefaultParagraphFont"/>
    <w:rsid w:val="006C4996"/>
    <w:rPr>
      <w:color w:val="954F72" w:themeColor="followedHyperlink"/>
      <w:u w:val="single"/>
    </w:rPr>
  </w:style>
  <w:style w:type="character" w:styleId="CommentReference">
    <w:name w:val="annotation reference"/>
    <w:basedOn w:val="DefaultParagraphFont"/>
    <w:semiHidden/>
    <w:unhideWhenUsed/>
    <w:rsid w:val="006C4996"/>
    <w:rPr>
      <w:sz w:val="16"/>
      <w:szCs w:val="16"/>
    </w:rPr>
  </w:style>
  <w:style w:type="paragraph" w:styleId="CommentText">
    <w:name w:val="annotation text"/>
    <w:basedOn w:val="Normal"/>
    <w:link w:val="CommentTextChar"/>
    <w:semiHidden/>
    <w:unhideWhenUsed/>
    <w:rsid w:val="006C4996"/>
    <w:rPr>
      <w:sz w:val="20"/>
    </w:rPr>
  </w:style>
  <w:style w:type="character" w:customStyle="1" w:styleId="CommentTextChar">
    <w:name w:val="Comment Text Char"/>
    <w:basedOn w:val="DefaultParagraphFont"/>
    <w:link w:val="CommentText"/>
    <w:semiHidden/>
    <w:rsid w:val="006C4996"/>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unhideWhenUsed/>
    <w:rsid w:val="006C4996"/>
    <w:rPr>
      <w:b/>
      <w:bCs/>
    </w:rPr>
  </w:style>
  <w:style w:type="character" w:customStyle="1" w:styleId="CommentSubjectChar">
    <w:name w:val="Comment Subject Char"/>
    <w:basedOn w:val="CommentTextChar"/>
    <w:link w:val="CommentSubject"/>
    <w:semiHidden/>
    <w:rsid w:val="006C4996"/>
    <w:rPr>
      <w:rFonts w:ascii="Arial" w:eastAsia="Times New Roman" w:hAnsi="Arial" w:cs="Times New Roman"/>
      <w:b/>
      <w:bCs/>
      <w:sz w:val="20"/>
      <w:szCs w:val="20"/>
      <w:lang w:val="en-US"/>
    </w:rPr>
  </w:style>
  <w:style w:type="character" w:styleId="Strong">
    <w:name w:val="Strong"/>
    <w:basedOn w:val="DefaultParagraphFont"/>
    <w:uiPriority w:val="22"/>
    <w:qFormat/>
    <w:rsid w:val="006C4996"/>
    <w:rPr>
      <w:b/>
      <w:bCs/>
    </w:rPr>
  </w:style>
  <w:style w:type="paragraph" w:customStyle="1" w:styleId="Default">
    <w:name w:val="Default"/>
    <w:rsid w:val="006C4996"/>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hps">
    <w:name w:val="hps"/>
    <w:basedOn w:val="DefaultParagraphFont"/>
    <w:rsid w:val="006C4996"/>
  </w:style>
  <w:style w:type="character" w:customStyle="1" w:styleId="textblack">
    <w:name w:val="textblack"/>
    <w:basedOn w:val="DefaultParagraphFont"/>
    <w:rsid w:val="006C4996"/>
  </w:style>
  <w:style w:type="character" w:customStyle="1" w:styleId="apple-converted-space">
    <w:name w:val="apple-converted-space"/>
    <w:basedOn w:val="DefaultParagraphFont"/>
    <w:rsid w:val="006C4996"/>
  </w:style>
  <w:style w:type="character" w:styleId="Emphasis">
    <w:name w:val="Emphasis"/>
    <w:basedOn w:val="DefaultParagraphFont"/>
    <w:uiPriority w:val="20"/>
    <w:qFormat/>
    <w:rsid w:val="006C4996"/>
    <w:rPr>
      <w:i/>
      <w:iCs/>
    </w:rPr>
  </w:style>
  <w:style w:type="paragraph" w:styleId="Revision">
    <w:name w:val="Revision"/>
    <w:hidden/>
    <w:uiPriority w:val="99"/>
    <w:semiHidden/>
    <w:rsid w:val="006C4996"/>
    <w:pPr>
      <w:spacing w:after="0" w:line="240" w:lineRule="auto"/>
    </w:pPr>
    <w:rPr>
      <w:rFonts w:ascii="Arial" w:eastAsia="Times New Roman" w:hAnsi="Arial" w:cs="Times New Roman"/>
      <w:szCs w:val="20"/>
      <w:lang w:val="en-US"/>
    </w:rPr>
  </w:style>
  <w:style w:type="paragraph" w:styleId="Title">
    <w:name w:val="Title"/>
    <w:basedOn w:val="Normal"/>
    <w:next w:val="Normal"/>
    <w:link w:val="TitleChar"/>
    <w:qFormat/>
    <w:rsid w:val="006C499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6C4996"/>
    <w:rPr>
      <w:rFonts w:asciiTheme="majorHAnsi" w:eastAsiaTheme="majorEastAsia" w:hAnsiTheme="majorHAnsi" w:cstheme="majorBidi"/>
      <w:color w:val="323E4F" w:themeColor="text2" w:themeShade="BF"/>
      <w:spacing w:val="5"/>
      <w:kern w:val="28"/>
      <w:sz w:val="52"/>
      <w:szCs w:val="52"/>
      <w:lang w:val="en-US"/>
    </w:rPr>
  </w:style>
  <w:style w:type="character" w:customStyle="1" w:styleId="NichtaufgelsteErwhnung1">
    <w:name w:val="Nicht aufgelöste Erwähnung1"/>
    <w:basedOn w:val="DefaultParagraphFont"/>
    <w:uiPriority w:val="99"/>
    <w:semiHidden/>
    <w:unhideWhenUsed/>
    <w:rsid w:val="006C4996"/>
    <w:rPr>
      <w:color w:val="808080"/>
      <w:shd w:val="clear" w:color="auto" w:fill="E6E6E6"/>
    </w:rPr>
  </w:style>
  <w:style w:type="character" w:customStyle="1" w:styleId="normaltextrun">
    <w:name w:val="normaltextrun"/>
    <w:basedOn w:val="DefaultParagraphFont"/>
    <w:rsid w:val="006C4996"/>
  </w:style>
  <w:style w:type="character" w:customStyle="1" w:styleId="eop">
    <w:name w:val="eop"/>
    <w:basedOn w:val="DefaultParagraphFont"/>
    <w:rsid w:val="006C4996"/>
  </w:style>
  <w:style w:type="character" w:customStyle="1" w:styleId="normaltextrun1">
    <w:name w:val="normaltextrun1"/>
    <w:basedOn w:val="DefaultParagraphFont"/>
    <w:rsid w:val="006C4996"/>
  </w:style>
  <w:style w:type="paragraph" w:customStyle="1" w:styleId="paragraph">
    <w:name w:val="paragraph"/>
    <w:basedOn w:val="Normal"/>
    <w:rsid w:val="006C4996"/>
    <w:pPr>
      <w:spacing w:before="100" w:beforeAutospacing="1" w:after="100" w:afterAutospacing="1"/>
    </w:pPr>
    <w:rPr>
      <w:rFonts w:ascii="Times New Roman" w:hAnsi="Times New Roman"/>
      <w:sz w:val="24"/>
      <w:szCs w:val="24"/>
      <w:lang w:val="de-DE" w:eastAsia="de-DE"/>
    </w:rPr>
  </w:style>
  <w:style w:type="character" w:customStyle="1" w:styleId="spellingerror">
    <w:name w:val="spellingerror"/>
    <w:basedOn w:val="DefaultParagraphFont"/>
    <w:rsid w:val="006C4996"/>
  </w:style>
  <w:style w:type="paragraph" w:customStyle="1" w:styleId="bodytext">
    <w:name w:val="bodytext"/>
    <w:basedOn w:val="Normal"/>
    <w:rsid w:val="006C4996"/>
    <w:pPr>
      <w:spacing w:before="100" w:beforeAutospacing="1" w:after="100" w:afterAutospacing="1"/>
    </w:pPr>
    <w:rPr>
      <w:rFonts w:ascii="Times New Roman" w:hAnsi="Times New Roman"/>
      <w:sz w:val="24"/>
      <w:szCs w:val="24"/>
      <w:lang w:val="de-DE" w:eastAsia="de-DE"/>
    </w:rPr>
  </w:style>
  <w:style w:type="character" w:styleId="UnresolvedMention">
    <w:name w:val="Unresolved Mention"/>
    <w:basedOn w:val="DefaultParagraphFont"/>
    <w:uiPriority w:val="99"/>
    <w:semiHidden/>
    <w:unhideWhenUsed/>
    <w:rsid w:val="00307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52718">
      <w:bodyDiv w:val="1"/>
      <w:marLeft w:val="0"/>
      <w:marRight w:val="0"/>
      <w:marTop w:val="0"/>
      <w:marBottom w:val="0"/>
      <w:divBdr>
        <w:top w:val="none" w:sz="0" w:space="0" w:color="auto"/>
        <w:left w:val="none" w:sz="0" w:space="0" w:color="auto"/>
        <w:bottom w:val="none" w:sz="0" w:space="0" w:color="auto"/>
        <w:right w:val="none" w:sz="0" w:space="0" w:color="auto"/>
      </w:divBdr>
      <w:divsChild>
        <w:div w:id="472992082">
          <w:marLeft w:val="0"/>
          <w:marRight w:val="0"/>
          <w:marTop w:val="0"/>
          <w:marBottom w:val="0"/>
          <w:divBdr>
            <w:top w:val="none" w:sz="0" w:space="0" w:color="auto"/>
            <w:left w:val="none" w:sz="0" w:space="0" w:color="auto"/>
            <w:bottom w:val="none" w:sz="0" w:space="0" w:color="auto"/>
            <w:right w:val="none" w:sz="0" w:space="0" w:color="auto"/>
          </w:divBdr>
        </w:div>
        <w:div w:id="587663362">
          <w:marLeft w:val="0"/>
          <w:marRight w:val="0"/>
          <w:marTop w:val="0"/>
          <w:marBottom w:val="0"/>
          <w:divBdr>
            <w:top w:val="none" w:sz="0" w:space="0" w:color="auto"/>
            <w:left w:val="none" w:sz="0" w:space="0" w:color="auto"/>
            <w:bottom w:val="none" w:sz="0" w:space="0" w:color="auto"/>
            <w:right w:val="none" w:sz="0" w:space="0" w:color="auto"/>
          </w:divBdr>
        </w:div>
        <w:div w:id="996806438">
          <w:marLeft w:val="0"/>
          <w:marRight w:val="0"/>
          <w:marTop w:val="0"/>
          <w:marBottom w:val="0"/>
          <w:divBdr>
            <w:top w:val="none" w:sz="0" w:space="0" w:color="auto"/>
            <w:left w:val="none" w:sz="0" w:space="0" w:color="auto"/>
            <w:bottom w:val="none" w:sz="0" w:space="0" w:color="auto"/>
            <w:right w:val="none" w:sz="0" w:space="0" w:color="auto"/>
          </w:divBdr>
        </w:div>
        <w:div w:id="1047411322">
          <w:marLeft w:val="0"/>
          <w:marRight w:val="0"/>
          <w:marTop w:val="0"/>
          <w:marBottom w:val="0"/>
          <w:divBdr>
            <w:top w:val="none" w:sz="0" w:space="0" w:color="auto"/>
            <w:left w:val="none" w:sz="0" w:space="0" w:color="auto"/>
            <w:bottom w:val="none" w:sz="0" w:space="0" w:color="auto"/>
            <w:right w:val="none" w:sz="0" w:space="0" w:color="auto"/>
          </w:divBdr>
        </w:div>
        <w:div w:id="1384062842">
          <w:marLeft w:val="0"/>
          <w:marRight w:val="0"/>
          <w:marTop w:val="0"/>
          <w:marBottom w:val="0"/>
          <w:divBdr>
            <w:top w:val="none" w:sz="0" w:space="0" w:color="auto"/>
            <w:left w:val="none" w:sz="0" w:space="0" w:color="auto"/>
            <w:bottom w:val="none" w:sz="0" w:space="0" w:color="auto"/>
            <w:right w:val="none" w:sz="0" w:space="0" w:color="auto"/>
          </w:divBdr>
        </w:div>
        <w:div w:id="1628273210">
          <w:marLeft w:val="0"/>
          <w:marRight w:val="0"/>
          <w:marTop w:val="0"/>
          <w:marBottom w:val="0"/>
          <w:divBdr>
            <w:top w:val="none" w:sz="0" w:space="0" w:color="auto"/>
            <w:left w:val="none" w:sz="0" w:space="0" w:color="auto"/>
            <w:bottom w:val="none" w:sz="0" w:space="0" w:color="auto"/>
            <w:right w:val="none" w:sz="0" w:space="0" w:color="auto"/>
          </w:divBdr>
        </w:div>
        <w:div w:id="2101368766">
          <w:marLeft w:val="0"/>
          <w:marRight w:val="0"/>
          <w:marTop w:val="0"/>
          <w:marBottom w:val="0"/>
          <w:divBdr>
            <w:top w:val="none" w:sz="0" w:space="0" w:color="auto"/>
            <w:left w:val="none" w:sz="0" w:space="0" w:color="auto"/>
            <w:bottom w:val="none" w:sz="0" w:space="0" w:color="auto"/>
            <w:right w:val="none" w:sz="0" w:space="0" w:color="auto"/>
          </w:divBdr>
        </w:div>
      </w:divsChild>
    </w:div>
    <w:div w:id="947615395">
      <w:bodyDiv w:val="1"/>
      <w:marLeft w:val="0"/>
      <w:marRight w:val="0"/>
      <w:marTop w:val="0"/>
      <w:marBottom w:val="0"/>
      <w:divBdr>
        <w:top w:val="none" w:sz="0" w:space="0" w:color="auto"/>
        <w:left w:val="none" w:sz="0" w:space="0" w:color="auto"/>
        <w:bottom w:val="none" w:sz="0" w:space="0" w:color="auto"/>
        <w:right w:val="none" w:sz="0" w:space="0" w:color="auto"/>
      </w:divBdr>
    </w:div>
    <w:div w:id="1442065463">
      <w:bodyDiv w:val="1"/>
      <w:marLeft w:val="0"/>
      <w:marRight w:val="0"/>
      <w:marTop w:val="0"/>
      <w:marBottom w:val="0"/>
      <w:divBdr>
        <w:top w:val="none" w:sz="0" w:space="0" w:color="auto"/>
        <w:left w:val="none" w:sz="0" w:space="0" w:color="auto"/>
        <w:bottom w:val="none" w:sz="0" w:space="0" w:color="auto"/>
        <w:right w:val="none" w:sz="0" w:space="0" w:color="auto"/>
      </w:divBdr>
    </w:div>
    <w:div w:id="1517113039">
      <w:bodyDiv w:val="1"/>
      <w:marLeft w:val="0"/>
      <w:marRight w:val="0"/>
      <w:marTop w:val="0"/>
      <w:marBottom w:val="0"/>
      <w:divBdr>
        <w:top w:val="none" w:sz="0" w:space="0" w:color="auto"/>
        <w:left w:val="none" w:sz="0" w:space="0" w:color="auto"/>
        <w:bottom w:val="none" w:sz="0" w:space="0" w:color="auto"/>
        <w:right w:val="none" w:sz="0" w:space="0" w:color="auto"/>
      </w:divBdr>
      <w:divsChild>
        <w:div w:id="271674765">
          <w:marLeft w:val="0"/>
          <w:marRight w:val="0"/>
          <w:marTop w:val="0"/>
          <w:marBottom w:val="0"/>
          <w:divBdr>
            <w:top w:val="none" w:sz="0" w:space="0" w:color="auto"/>
            <w:left w:val="none" w:sz="0" w:space="0" w:color="auto"/>
            <w:bottom w:val="none" w:sz="0" w:space="0" w:color="auto"/>
            <w:right w:val="none" w:sz="0" w:space="0" w:color="auto"/>
          </w:divBdr>
        </w:div>
        <w:div w:id="719983240">
          <w:marLeft w:val="0"/>
          <w:marRight w:val="0"/>
          <w:marTop w:val="0"/>
          <w:marBottom w:val="0"/>
          <w:divBdr>
            <w:top w:val="none" w:sz="0" w:space="0" w:color="auto"/>
            <w:left w:val="none" w:sz="0" w:space="0" w:color="auto"/>
            <w:bottom w:val="none" w:sz="0" w:space="0" w:color="auto"/>
            <w:right w:val="none" w:sz="0" w:space="0" w:color="auto"/>
          </w:divBdr>
        </w:div>
        <w:div w:id="1154882084">
          <w:marLeft w:val="0"/>
          <w:marRight w:val="0"/>
          <w:marTop w:val="0"/>
          <w:marBottom w:val="0"/>
          <w:divBdr>
            <w:top w:val="none" w:sz="0" w:space="0" w:color="auto"/>
            <w:left w:val="none" w:sz="0" w:space="0" w:color="auto"/>
            <w:bottom w:val="none" w:sz="0" w:space="0" w:color="auto"/>
            <w:right w:val="none" w:sz="0" w:space="0" w:color="auto"/>
          </w:divBdr>
        </w:div>
        <w:div w:id="1310744839">
          <w:marLeft w:val="0"/>
          <w:marRight w:val="0"/>
          <w:marTop w:val="0"/>
          <w:marBottom w:val="0"/>
          <w:divBdr>
            <w:top w:val="none" w:sz="0" w:space="0" w:color="auto"/>
            <w:left w:val="none" w:sz="0" w:space="0" w:color="auto"/>
            <w:bottom w:val="none" w:sz="0" w:space="0" w:color="auto"/>
            <w:right w:val="none" w:sz="0" w:space="0" w:color="auto"/>
          </w:divBdr>
        </w:div>
        <w:div w:id="1669164071">
          <w:marLeft w:val="0"/>
          <w:marRight w:val="0"/>
          <w:marTop w:val="0"/>
          <w:marBottom w:val="0"/>
          <w:divBdr>
            <w:top w:val="none" w:sz="0" w:space="0" w:color="auto"/>
            <w:left w:val="none" w:sz="0" w:space="0" w:color="auto"/>
            <w:bottom w:val="none" w:sz="0" w:space="0" w:color="auto"/>
            <w:right w:val="none" w:sz="0" w:space="0" w:color="auto"/>
          </w:divBdr>
        </w:div>
        <w:div w:id="1889951531">
          <w:marLeft w:val="0"/>
          <w:marRight w:val="0"/>
          <w:marTop w:val="0"/>
          <w:marBottom w:val="0"/>
          <w:divBdr>
            <w:top w:val="none" w:sz="0" w:space="0" w:color="auto"/>
            <w:left w:val="none" w:sz="0" w:space="0" w:color="auto"/>
            <w:bottom w:val="none" w:sz="0" w:space="0" w:color="auto"/>
            <w:right w:val="none" w:sz="0" w:space="0" w:color="auto"/>
          </w:divBdr>
        </w:div>
        <w:div w:id="1914855809">
          <w:marLeft w:val="0"/>
          <w:marRight w:val="0"/>
          <w:marTop w:val="0"/>
          <w:marBottom w:val="0"/>
          <w:divBdr>
            <w:top w:val="none" w:sz="0" w:space="0" w:color="auto"/>
            <w:left w:val="none" w:sz="0" w:space="0" w:color="auto"/>
            <w:bottom w:val="none" w:sz="0" w:space="0" w:color="auto"/>
            <w:right w:val="none" w:sz="0" w:space="0" w:color="auto"/>
          </w:divBdr>
        </w:div>
      </w:divsChild>
    </w:div>
    <w:div w:id="205897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weidmueller.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Deter, Pascal</DisplayName>
        <AccountId>310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21379-7A0A-4176-9DE1-71423A59EBAE}">
  <ds:schemaRefs>
    <ds:schemaRef ds:uri="http://schemas.openxmlformats.org/officeDocument/2006/bibliography"/>
  </ds:schemaRefs>
</ds:datastoreItem>
</file>

<file path=customXml/itemProps2.xml><?xml version="1.0" encoding="utf-8"?>
<ds:datastoreItem xmlns:ds="http://schemas.openxmlformats.org/officeDocument/2006/customXml" ds:itemID="{B8C3339C-D2A5-4139-904E-4644630F7370}">
  <ds:schemaRefs>
    <ds:schemaRef ds:uri="http://schemas.microsoft.com/sharepoint/v3/contenttype/forms"/>
  </ds:schemaRefs>
</ds:datastoreItem>
</file>

<file path=customXml/itemProps3.xml><?xml version="1.0" encoding="utf-8"?>
<ds:datastoreItem xmlns:ds="http://schemas.openxmlformats.org/officeDocument/2006/customXml" ds:itemID="{CCD2FFB7-D08E-4CEE-A8CD-FA75047E17BF}">
  <ds:schemaRefs>
    <ds:schemaRef ds:uri="http://schemas.microsoft.com/office/2006/metadata/properties"/>
    <ds:schemaRef ds:uri="http://schemas.microsoft.com/office/infopath/2007/PartnerControls"/>
    <ds:schemaRef ds:uri="ef0bd676-2fa1-4f90-9075-fcc9bbed01ad"/>
  </ds:schemaRefs>
</ds:datastoreItem>
</file>

<file path=customXml/itemProps4.xml><?xml version="1.0" encoding="utf-8"?>
<ds:datastoreItem xmlns:ds="http://schemas.openxmlformats.org/officeDocument/2006/customXml" ds:itemID="{B6087DD2-CC4D-461B-ACB8-F56FB00CB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623</Words>
  <Characters>3557</Characters>
  <Application>Microsoft Office Word</Application>
  <DocSecurity>4</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Deter, Pascal</dc:creator>
  <cp:keywords/>
  <dc:description/>
  <cp:lastModifiedBy>Pape, Markus</cp:lastModifiedBy>
  <cp:revision>66</cp:revision>
  <dcterms:created xsi:type="dcterms:W3CDTF">2021-07-14T09:22:00Z</dcterms:created>
  <dcterms:modified xsi:type="dcterms:W3CDTF">2021-07-16T19:30:00Z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