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9C5" w:rsidRDefault="00326A9D">
      <w:pPr>
        <w:pStyle w:val="berschrift1"/>
        <w:ind w:left="-5"/>
      </w:pPr>
      <w:bookmarkStart w:id="0" w:name="_GoBack"/>
      <w:bookmarkEnd w:id="0"/>
      <w:r>
        <w:t xml:space="preserve">Weidmüller erneut als Top Arbeitgeber ausgezeichnet </w:t>
      </w:r>
    </w:p>
    <w:p w:rsidR="00DF69C5" w:rsidRDefault="00326A9D">
      <w:pPr>
        <w:ind w:left="-5" w:right="12"/>
      </w:pPr>
      <w:proofErr w:type="gramStart"/>
      <w:r>
        <w:t>,Top</w:t>
      </w:r>
      <w:proofErr w:type="gramEnd"/>
      <w:r>
        <w:t xml:space="preserve"> </w:t>
      </w:r>
      <w:proofErr w:type="spellStart"/>
      <w:r>
        <w:t>Employer</w:t>
      </w:r>
      <w:proofErr w:type="spellEnd"/>
      <w:r>
        <w:t xml:space="preserve"> Ingenieure 2020` – Das Familienunternehmen erhielt zum zwölften Mal die Auszeichnung vom Top </w:t>
      </w:r>
      <w:proofErr w:type="spellStart"/>
      <w:r>
        <w:t>Employers</w:t>
      </w:r>
      <w:proofErr w:type="spellEnd"/>
      <w:r>
        <w:t xml:space="preserve"> Institute  </w:t>
      </w:r>
    </w:p>
    <w:p w:rsidR="00DF69C5" w:rsidRDefault="00326A9D">
      <w:pPr>
        <w:spacing w:after="105" w:line="259" w:lineRule="auto"/>
        <w:ind w:left="0" w:firstLine="0"/>
        <w:jc w:val="left"/>
      </w:pPr>
      <w:r>
        <w:t xml:space="preserve"> </w:t>
      </w:r>
    </w:p>
    <w:p w:rsidR="00DF69C5" w:rsidRDefault="00326A9D">
      <w:pPr>
        <w:ind w:left="-5" w:right="12"/>
      </w:pPr>
      <w:r>
        <w:rPr>
          <w:b/>
        </w:rPr>
        <w:t xml:space="preserve">Detmold, 07. Februar 2020. </w:t>
      </w:r>
      <w:r>
        <w:t xml:space="preserve">Engagiertes Personalmanagement, herausragende Mitarbeiterbedingungen und ein harmonisches Arbeitsumfeld: </w:t>
      </w:r>
    </w:p>
    <w:p w:rsidR="00DF69C5" w:rsidRDefault="00326A9D">
      <w:pPr>
        <w:tabs>
          <w:tab w:val="center" w:pos="1043"/>
          <w:tab w:val="center" w:pos="2212"/>
          <w:tab w:val="center" w:pos="3576"/>
          <w:tab w:val="center" w:pos="4891"/>
          <w:tab w:val="center" w:pos="6000"/>
          <w:tab w:val="right" w:pos="7683"/>
        </w:tabs>
        <w:spacing w:after="112" w:line="259" w:lineRule="auto"/>
        <w:ind w:left="-15" w:firstLine="0"/>
        <w:jc w:val="left"/>
      </w:pPr>
      <w:r>
        <w:t xml:space="preserve">Das </w:t>
      </w:r>
      <w:r>
        <w:tab/>
        <w:t xml:space="preserve">Top </w:t>
      </w:r>
      <w:r>
        <w:tab/>
      </w:r>
      <w:proofErr w:type="spellStart"/>
      <w:r>
        <w:t>Employers</w:t>
      </w:r>
      <w:proofErr w:type="spellEnd"/>
      <w:r>
        <w:t xml:space="preserve"> </w:t>
      </w:r>
      <w:r>
        <w:tab/>
        <w:t xml:space="preserve">Institute </w:t>
      </w:r>
      <w:r>
        <w:tab/>
        <w:t xml:space="preserve">zeichnete </w:t>
      </w:r>
      <w:r>
        <w:tab/>
      </w:r>
      <w:proofErr w:type="gramStart"/>
      <w:r>
        <w:t xml:space="preserve">das </w:t>
      </w:r>
      <w:r>
        <w:tab/>
        <w:t>Detmolder</w:t>
      </w:r>
      <w:proofErr w:type="gramEnd"/>
      <w:r>
        <w:t xml:space="preserve"> </w:t>
      </w:r>
    </w:p>
    <w:p w:rsidR="00DF69C5" w:rsidRDefault="00326A9D">
      <w:pPr>
        <w:ind w:left="-5" w:right="12"/>
      </w:pPr>
      <w:r>
        <w:t xml:space="preserve">Elektrotechnikunternehmen Weidmüller zum zwölften Mal in Folge </w:t>
      </w:r>
      <w:proofErr w:type="gramStart"/>
      <w:r>
        <w:t>als ,Top</w:t>
      </w:r>
      <w:proofErr w:type="gramEnd"/>
      <w:r>
        <w:t xml:space="preserve"> </w:t>
      </w:r>
      <w:proofErr w:type="spellStart"/>
      <w:r>
        <w:t>Employer</w:t>
      </w:r>
      <w:proofErr w:type="spellEnd"/>
      <w:r>
        <w:t xml:space="preserve"> Ingenieure</w:t>
      </w:r>
      <w:r>
        <w:t xml:space="preserve"> 2020` aus.   </w:t>
      </w:r>
    </w:p>
    <w:p w:rsidR="00DF69C5" w:rsidRDefault="00326A9D">
      <w:pPr>
        <w:spacing w:after="105" w:line="259" w:lineRule="auto"/>
        <w:ind w:left="0" w:firstLine="0"/>
        <w:jc w:val="left"/>
      </w:pPr>
      <w:r>
        <w:t xml:space="preserve"> </w:t>
      </w:r>
    </w:p>
    <w:p w:rsidR="00DF69C5" w:rsidRDefault="00326A9D">
      <w:pPr>
        <w:pStyle w:val="berschrift1"/>
        <w:spacing w:after="144"/>
        <w:ind w:left="-5"/>
      </w:pPr>
      <w:r>
        <w:t xml:space="preserve">Mitarbeiter stehen im Zentrum des unternehmerischen Handelns </w:t>
      </w:r>
    </w:p>
    <w:p w:rsidR="00DF69C5" w:rsidRDefault="00326A9D">
      <w:pPr>
        <w:spacing w:after="135" w:line="259" w:lineRule="auto"/>
        <w:ind w:left="-5" w:right="12"/>
      </w:pPr>
      <w:r>
        <w:t xml:space="preserve">„Wir freuen uns sehr, bereits zum zwölften Mal die </w:t>
      </w:r>
      <w:proofErr w:type="gramStart"/>
      <w:r>
        <w:t>Auszeichnung ,Top</w:t>
      </w:r>
      <w:proofErr w:type="gramEnd"/>
      <w:r>
        <w:t xml:space="preserve"> </w:t>
      </w:r>
    </w:p>
    <w:p w:rsidR="00DF69C5" w:rsidRDefault="00326A9D">
      <w:pPr>
        <w:ind w:left="-5" w:right="12"/>
      </w:pPr>
      <w:proofErr w:type="spellStart"/>
      <w:r>
        <w:t>Employer</w:t>
      </w:r>
      <w:proofErr w:type="spellEnd"/>
      <w:r>
        <w:t xml:space="preserve"> Ingenieure 2020` erhalten zu haben“, erklärt Andreas Grieger, Executive </w:t>
      </w:r>
      <w:proofErr w:type="spellStart"/>
      <w:r>
        <w:t>Vice</w:t>
      </w:r>
      <w:proofErr w:type="spellEnd"/>
      <w:r>
        <w:t xml:space="preserve"> </w:t>
      </w:r>
      <w:proofErr w:type="spellStart"/>
      <w:r>
        <w:t>President</w:t>
      </w:r>
      <w:proofErr w:type="spellEnd"/>
      <w:r>
        <w:t xml:space="preserve"> Global </w:t>
      </w:r>
      <w:proofErr w:type="gramStart"/>
      <w:r>
        <w:t>Huma</w:t>
      </w:r>
      <w:r>
        <w:t>n</w:t>
      </w:r>
      <w:proofErr w:type="gramEnd"/>
      <w:r>
        <w:t xml:space="preserve"> Resources bei Weidmüller. Denn: Die </w:t>
      </w:r>
    </w:p>
    <w:p w:rsidR="00DF69C5" w:rsidRDefault="00326A9D">
      <w:pPr>
        <w:ind w:left="-5" w:right="12"/>
      </w:pPr>
      <w:r>
        <w:t>Auszeichnung zeigt, dass das Familienunternehmen seine Mitarbeiter in das Zentrum des unternehmerischen Handelns stellt und stets ein mitarbeiterfreundliches Arbeitsumfeld schafft. „Wir können unsere Unternehmensziele</w:t>
      </w:r>
      <w:r>
        <w:t xml:space="preserve"> nur erreichen, wenn unsere Mitarbeiter auch zufrieden und motiviert am Arbeitsplatz sind“, fügt Grieger hinzu.  </w:t>
      </w:r>
    </w:p>
    <w:p w:rsidR="00DF69C5" w:rsidRDefault="00326A9D">
      <w:pPr>
        <w:spacing w:after="107" w:line="259" w:lineRule="auto"/>
        <w:ind w:left="0" w:firstLine="0"/>
        <w:jc w:val="left"/>
      </w:pPr>
      <w:r>
        <w:t xml:space="preserve"> </w:t>
      </w:r>
    </w:p>
    <w:p w:rsidR="00DF69C5" w:rsidRDefault="00326A9D">
      <w:pPr>
        <w:pStyle w:val="berschrift1"/>
        <w:ind w:left="-5"/>
      </w:pPr>
      <w:r>
        <w:t xml:space="preserve">Personalplanung und Führungskräfteentwicklung </w:t>
      </w:r>
    </w:p>
    <w:p w:rsidR="00DF69C5" w:rsidRDefault="00326A9D">
      <w:pPr>
        <w:ind w:left="-5" w:right="12"/>
      </w:pPr>
      <w:r>
        <w:t>Weidmüller überzeugte die unabhängige Jury in diesem Jahr besonders im Bereich Personalplanun</w:t>
      </w:r>
      <w:r>
        <w:t>g sowie Führungskräfteentwicklung. Darüber hinaus steigerte sich die Unternehmensgruppe im Vergleich zum Vorjahr vor allem in der Talentstrategie. „Die Auszeichnung bestätigt, dass Weidmüller die Kombination aus Wachstum, Herausforderungen der Digitalisier</w:t>
      </w:r>
      <w:r>
        <w:t xml:space="preserve">ung sowie neuer Arbeitsplatzgestaltung stets mitarbeiterorientiert gestaltet“, beschreibt Grieger.  </w:t>
      </w:r>
    </w:p>
    <w:p w:rsidR="00DF69C5" w:rsidRDefault="00326A9D">
      <w:pPr>
        <w:spacing w:after="107" w:line="259" w:lineRule="auto"/>
        <w:ind w:left="0" w:firstLine="0"/>
        <w:jc w:val="left"/>
      </w:pPr>
      <w:r>
        <w:t xml:space="preserve"> </w:t>
      </w:r>
    </w:p>
    <w:p w:rsidR="00DF69C5" w:rsidRDefault="00326A9D">
      <w:pPr>
        <w:pStyle w:val="berschrift1"/>
        <w:ind w:left="-5"/>
      </w:pPr>
      <w:r>
        <w:t xml:space="preserve">Bedürfnisse der Mitarbeiter im Vordergrund  </w:t>
      </w:r>
    </w:p>
    <w:p w:rsidR="00DF69C5" w:rsidRDefault="00326A9D">
      <w:pPr>
        <w:ind w:left="-5" w:right="12"/>
      </w:pPr>
      <w:r>
        <w:t>Für Weidmüller lautet zu jeder Zeit die Devise: Die Bedürfnisse der Mitarbeiter erkennen und gute Arbeitsbed</w:t>
      </w:r>
      <w:r>
        <w:t xml:space="preserve">ingungen schaffen. Zur Kompetenzerweiterung bietet die Weidmüller Akademie zahlreiche Fort- und </w:t>
      </w:r>
    </w:p>
    <w:p w:rsidR="00DF69C5" w:rsidRDefault="00326A9D">
      <w:pPr>
        <w:spacing w:after="112" w:line="259" w:lineRule="auto"/>
        <w:ind w:left="-5" w:right="12"/>
      </w:pPr>
      <w:r>
        <w:lastRenderedPageBreak/>
        <w:t xml:space="preserve">Weiterbildungsmöglichkeiten an. Des Weiteren gibt es für die Mitarbeiter ein umfassendes </w:t>
      </w:r>
      <w:r>
        <w:tab/>
        <w:t xml:space="preserve">Gesundheitsmanagement: </w:t>
      </w:r>
      <w:r>
        <w:tab/>
        <w:t xml:space="preserve">Diverse </w:t>
      </w:r>
      <w:r>
        <w:tab/>
        <w:t xml:space="preserve">Angebote </w:t>
      </w:r>
      <w:r>
        <w:tab/>
        <w:t xml:space="preserve">zu </w:t>
      </w:r>
      <w:r>
        <w:tab/>
        <w:t xml:space="preserve">Sport, </w:t>
      </w:r>
    </w:p>
    <w:p w:rsidR="00DF69C5" w:rsidRDefault="00326A9D">
      <w:pPr>
        <w:spacing w:after="107" w:line="259" w:lineRule="auto"/>
        <w:ind w:left="-5" w:right="12"/>
      </w:pPr>
      <w:r>
        <w:t xml:space="preserve">Gesundheit und Work-Life-Balance finden hier ihren Platz. </w:t>
      </w:r>
    </w:p>
    <w:p w:rsidR="00DF69C5" w:rsidRDefault="00326A9D">
      <w:pPr>
        <w:spacing w:after="143" w:line="259" w:lineRule="auto"/>
        <w:ind w:left="0" w:firstLine="0"/>
        <w:jc w:val="left"/>
      </w:pPr>
      <w:r>
        <w:t xml:space="preserve"> </w:t>
      </w:r>
    </w:p>
    <w:p w:rsidR="00DF69C5" w:rsidRPr="00A51789" w:rsidRDefault="00326A9D">
      <w:pPr>
        <w:pStyle w:val="berschrift1"/>
        <w:ind w:left="-5"/>
        <w:rPr>
          <w:lang w:val="en-US"/>
        </w:rPr>
      </w:pPr>
      <w:r w:rsidRPr="00A51789">
        <w:rPr>
          <w:lang w:val="en-US"/>
        </w:rPr>
        <w:t xml:space="preserve">„For a better world of work” </w:t>
      </w:r>
    </w:p>
    <w:p w:rsidR="00DF69C5" w:rsidRDefault="00326A9D">
      <w:pPr>
        <w:ind w:left="-5" w:right="12"/>
      </w:pPr>
      <w:r>
        <w:t>Um als Top-</w:t>
      </w:r>
      <w:proofErr w:type="spellStart"/>
      <w:r>
        <w:t>Employer</w:t>
      </w:r>
      <w:proofErr w:type="spellEnd"/>
      <w:r>
        <w:t xml:space="preserve"> anerkannt zu werden, muss ein Unternehmen in einem mehrstufigen Evaluierungsprozess beweisen, dass die Umsetzung der Personalstrategie die Arbeit</w:t>
      </w:r>
      <w:r>
        <w:t>swelt der Mitarbeiter bereichert.  Weidmüller konnte die objektive und unabhängige Fachjury von seiner Attraktivität für Ingenieure überzeugen. „Die zertifizierten Unternehmen sind ein herausragendes Beispiel für engagiertes Personalmanagement, kontinuierl</w:t>
      </w:r>
      <w:r>
        <w:t xml:space="preserve">iche Verbesserung und das </w:t>
      </w:r>
    </w:p>
    <w:p w:rsidR="00DF69C5" w:rsidRPr="00A51789" w:rsidRDefault="00326A9D">
      <w:pPr>
        <w:ind w:left="-5" w:right="12"/>
        <w:rPr>
          <w:lang w:val="en-US"/>
        </w:rPr>
      </w:pPr>
      <w:proofErr w:type="spellStart"/>
      <w:r w:rsidRPr="00A51789">
        <w:rPr>
          <w:lang w:val="en-US"/>
        </w:rPr>
        <w:t>Versprechen</w:t>
      </w:r>
      <w:proofErr w:type="spellEnd"/>
      <w:proofErr w:type="gramStart"/>
      <w:r w:rsidRPr="00A51789">
        <w:rPr>
          <w:lang w:val="en-US"/>
        </w:rPr>
        <w:t>: ,For</w:t>
      </w:r>
      <w:proofErr w:type="gramEnd"/>
      <w:r w:rsidRPr="00A51789">
        <w:rPr>
          <w:lang w:val="en-US"/>
        </w:rPr>
        <w:t xml:space="preserve"> a better world of work`“, </w:t>
      </w:r>
      <w:proofErr w:type="spellStart"/>
      <w:r w:rsidRPr="00A51789">
        <w:rPr>
          <w:lang w:val="en-US"/>
        </w:rPr>
        <w:t>betont</w:t>
      </w:r>
      <w:proofErr w:type="spellEnd"/>
      <w:r w:rsidRPr="00A51789">
        <w:rPr>
          <w:lang w:val="en-US"/>
        </w:rPr>
        <w:t xml:space="preserve"> David Plink, CEO </w:t>
      </w:r>
      <w:proofErr w:type="spellStart"/>
      <w:r w:rsidRPr="00A51789">
        <w:rPr>
          <w:lang w:val="en-US"/>
        </w:rPr>
        <w:t>des</w:t>
      </w:r>
      <w:proofErr w:type="spellEnd"/>
      <w:r w:rsidRPr="00A51789">
        <w:rPr>
          <w:lang w:val="en-US"/>
        </w:rPr>
        <w:t xml:space="preserve"> Top Employers Institute.  </w:t>
      </w:r>
    </w:p>
    <w:p w:rsidR="00DF69C5" w:rsidRPr="00A51789" w:rsidRDefault="00326A9D">
      <w:pPr>
        <w:spacing w:after="105" w:line="259" w:lineRule="auto"/>
        <w:ind w:left="0" w:firstLine="0"/>
        <w:jc w:val="left"/>
        <w:rPr>
          <w:lang w:val="en-US"/>
        </w:rPr>
      </w:pPr>
      <w:r w:rsidRPr="00A51789">
        <w:rPr>
          <w:lang w:val="en-US"/>
        </w:rPr>
        <w:t xml:space="preserve"> </w:t>
      </w:r>
    </w:p>
    <w:p w:rsidR="00DF69C5" w:rsidRDefault="00326A9D">
      <w:pPr>
        <w:pStyle w:val="berschrift1"/>
        <w:ind w:left="-5"/>
      </w:pPr>
      <w:r>
        <w:t xml:space="preserve">Über das Top </w:t>
      </w:r>
      <w:proofErr w:type="spellStart"/>
      <w:r>
        <w:t>Employers</w:t>
      </w:r>
      <w:proofErr w:type="spellEnd"/>
      <w:r>
        <w:t xml:space="preserve"> Institute </w:t>
      </w:r>
    </w:p>
    <w:p w:rsidR="00DF69C5" w:rsidRDefault="00326A9D">
      <w:pPr>
        <w:ind w:left="-5" w:right="12"/>
      </w:pPr>
      <w:r>
        <w:t xml:space="preserve">Das vor über 28 Jahren gegründete Top </w:t>
      </w:r>
      <w:proofErr w:type="spellStart"/>
      <w:r>
        <w:t>Employers</w:t>
      </w:r>
      <w:proofErr w:type="spellEnd"/>
      <w:r>
        <w:t xml:space="preserve"> Institute untersucht weltweit Arbeitgeber mit </w:t>
      </w:r>
      <w:r>
        <w:t>herausragender Personalführung und -strategie. Hierbei stehen unterschiedliche Praxisbereiche im Fokus. Dazu gehören: Talentstrategie, Personalplanung, Talent Acquisition, Onboarding, Training &amp; Entwicklung, Performance Management, Führungskräfteentwicklun</w:t>
      </w:r>
      <w:r>
        <w:t xml:space="preserve">g, Karriere- und Nachfolgeplanung, </w:t>
      </w:r>
      <w:proofErr w:type="spellStart"/>
      <w:r>
        <w:t>Compensation</w:t>
      </w:r>
      <w:proofErr w:type="spellEnd"/>
      <w:r>
        <w:t xml:space="preserve"> &amp; Benefits und Unternehmenskultur. </w:t>
      </w:r>
    </w:p>
    <w:p w:rsidR="00DF69C5" w:rsidRDefault="00326A9D">
      <w:pPr>
        <w:spacing w:after="67" w:line="259" w:lineRule="auto"/>
        <w:ind w:left="0" w:firstLine="0"/>
        <w:jc w:val="left"/>
      </w:pPr>
      <w:r>
        <w:t xml:space="preserve"> </w:t>
      </w:r>
    </w:p>
    <w:p w:rsidR="00DF69C5" w:rsidRDefault="00326A9D">
      <w:pPr>
        <w:spacing w:after="116" w:line="259" w:lineRule="auto"/>
        <w:ind w:left="-5"/>
      </w:pPr>
      <w:r>
        <w:rPr>
          <w:sz w:val="18"/>
        </w:rPr>
        <w:t xml:space="preserve">3.451 Zeichen inklusive Leerzeichen </w:t>
      </w:r>
    </w:p>
    <w:p w:rsidR="00DF69C5" w:rsidRDefault="00326A9D">
      <w:pPr>
        <w:spacing w:after="0" w:line="259" w:lineRule="auto"/>
        <w:ind w:left="-1" w:right="1620" w:firstLine="0"/>
        <w:jc w:val="center"/>
      </w:pPr>
      <w:r>
        <w:rPr>
          <w:noProof/>
        </w:rPr>
        <w:lastRenderedPageBreak/>
        <w:drawing>
          <wp:inline distT="0" distB="0" distL="0" distR="0">
            <wp:extent cx="3810000" cy="2540000"/>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6"/>
                    <a:stretch>
                      <a:fillRect/>
                    </a:stretch>
                  </pic:blipFill>
                  <pic:spPr>
                    <a:xfrm>
                      <a:off x="0" y="0"/>
                      <a:ext cx="3810000" cy="2540000"/>
                    </a:xfrm>
                    <a:prstGeom prst="rect">
                      <a:avLst/>
                    </a:prstGeom>
                  </pic:spPr>
                </pic:pic>
              </a:graphicData>
            </a:graphic>
          </wp:inline>
        </w:drawing>
      </w:r>
      <w:r>
        <w:t xml:space="preserve"> </w:t>
      </w:r>
    </w:p>
    <w:p w:rsidR="00DF69C5" w:rsidRDefault="00326A9D">
      <w:pPr>
        <w:spacing w:after="1" w:line="360" w:lineRule="auto"/>
        <w:ind w:left="-5"/>
      </w:pPr>
      <w:r>
        <w:rPr>
          <w:sz w:val="18"/>
        </w:rPr>
        <w:t xml:space="preserve">Bildunterschrift: Bernd </w:t>
      </w:r>
      <w:proofErr w:type="spellStart"/>
      <w:r>
        <w:rPr>
          <w:sz w:val="18"/>
        </w:rPr>
        <w:t>Konschak</w:t>
      </w:r>
      <w:proofErr w:type="spellEnd"/>
      <w:r>
        <w:rPr>
          <w:sz w:val="18"/>
        </w:rPr>
        <w:t xml:space="preserve">, Senior HR Manager Marketing (l.), nahm die Auszeichnung danken aus den Händen von </w:t>
      </w:r>
      <w:r>
        <w:rPr>
          <w:sz w:val="18"/>
        </w:rPr>
        <w:t xml:space="preserve">Steffen </w:t>
      </w:r>
      <w:proofErr w:type="spellStart"/>
      <w:r>
        <w:rPr>
          <w:sz w:val="18"/>
        </w:rPr>
        <w:t>Neefe</w:t>
      </w:r>
      <w:proofErr w:type="spellEnd"/>
      <w:r>
        <w:rPr>
          <w:sz w:val="18"/>
        </w:rPr>
        <w:t xml:space="preserve">, Country Manager DACH vom Top </w:t>
      </w:r>
      <w:proofErr w:type="spellStart"/>
      <w:r>
        <w:rPr>
          <w:sz w:val="18"/>
        </w:rPr>
        <w:t>Employers</w:t>
      </w:r>
      <w:proofErr w:type="spellEnd"/>
      <w:r>
        <w:rPr>
          <w:sz w:val="18"/>
        </w:rPr>
        <w:t xml:space="preserve"> </w:t>
      </w:r>
    </w:p>
    <w:p w:rsidR="00DF69C5" w:rsidRPr="00A51789" w:rsidRDefault="00326A9D">
      <w:pPr>
        <w:spacing w:after="1" w:line="360" w:lineRule="auto"/>
        <w:ind w:left="-5" w:right="3830"/>
        <w:rPr>
          <w:lang w:val="en-US"/>
        </w:rPr>
      </w:pPr>
      <w:r w:rsidRPr="00A51789">
        <w:rPr>
          <w:sz w:val="18"/>
          <w:lang w:val="en-US"/>
        </w:rPr>
        <w:t xml:space="preserve">Institute(r.), </w:t>
      </w:r>
      <w:proofErr w:type="spellStart"/>
      <w:r w:rsidRPr="00A51789">
        <w:rPr>
          <w:sz w:val="18"/>
          <w:lang w:val="en-US"/>
        </w:rPr>
        <w:t>entgegen</w:t>
      </w:r>
      <w:proofErr w:type="spellEnd"/>
      <w:r w:rsidRPr="00A51789">
        <w:rPr>
          <w:sz w:val="18"/>
          <w:lang w:val="en-US"/>
        </w:rPr>
        <w:t xml:space="preserve">. (Copyright: Florian </w:t>
      </w:r>
      <w:proofErr w:type="spellStart"/>
      <w:r w:rsidRPr="00A51789">
        <w:rPr>
          <w:sz w:val="18"/>
          <w:lang w:val="en-US"/>
        </w:rPr>
        <w:t>Grob</w:t>
      </w:r>
      <w:proofErr w:type="spellEnd"/>
      <w:r w:rsidRPr="00A51789">
        <w:rPr>
          <w:sz w:val="18"/>
          <w:lang w:val="en-US"/>
        </w:rPr>
        <w:t xml:space="preserve">) </w:t>
      </w:r>
      <w:r w:rsidRPr="00A51789">
        <w:rPr>
          <w:lang w:val="en-US"/>
        </w:rPr>
        <w:t xml:space="preserve"> </w:t>
      </w:r>
    </w:p>
    <w:p w:rsidR="00DF69C5" w:rsidRDefault="00326A9D">
      <w:pPr>
        <w:spacing w:after="86" w:line="259" w:lineRule="auto"/>
        <w:ind w:left="0" w:firstLine="0"/>
        <w:jc w:val="left"/>
      </w:pPr>
      <w:r>
        <w:rPr>
          <w:b/>
          <w:sz w:val="18"/>
        </w:rPr>
        <w:t xml:space="preserve">Weidmüller – Partner der Industrial Connectivity. </w:t>
      </w:r>
    </w:p>
    <w:p w:rsidR="00DF69C5" w:rsidRDefault="00326A9D">
      <w:pPr>
        <w:spacing w:after="1" w:line="360" w:lineRule="auto"/>
        <w:ind w:left="-5"/>
      </w:pPr>
      <w:r>
        <w:rPr>
          <w:sz w:val="18"/>
        </w:rPr>
        <w:t>Als erfahrene Experten unterstützen wir unsere Kunden und Partner auf der ganzen Welt mit Produkt</w:t>
      </w:r>
      <w:r>
        <w:rPr>
          <w:sz w:val="18"/>
        </w:rPr>
        <w:t>en, Lösungen und Services im industriellen Umfeld von Energie, Signalen und Daten. Wir sind in ihren Branchen und Märkten zu Hause und kennen die technologischen Herausforderungen von morgen. So entwickeln wir immer wieder innovative, nachhaltige und werts</w:t>
      </w:r>
      <w:r>
        <w:rPr>
          <w:sz w:val="18"/>
        </w:rPr>
        <w:t xml:space="preserve">chöpfende Lösungen für ihre individuellen Anforderungen. Gemeinsam setzen wir Maßstäbe in der Industrial Connectivity. </w:t>
      </w:r>
    </w:p>
    <w:p w:rsidR="00DF69C5" w:rsidRDefault="00326A9D">
      <w:pPr>
        <w:spacing w:after="1" w:line="360" w:lineRule="auto"/>
        <w:ind w:left="-5"/>
      </w:pPr>
      <w:r>
        <w:rPr>
          <w:sz w:val="18"/>
        </w:rPr>
        <w:t xml:space="preserve">Die Unternehmensgruppe Weidmüller verfügt über Produktionsstätten, Vertriebsgesellschaften und Vertretungen in mehr als 80 Ländern.  </w:t>
      </w:r>
    </w:p>
    <w:p w:rsidR="00DF69C5" w:rsidRDefault="00326A9D">
      <w:pPr>
        <w:spacing w:after="1" w:line="360" w:lineRule="auto"/>
        <w:ind w:left="-5"/>
      </w:pPr>
      <w:r>
        <w:rPr>
          <w:sz w:val="18"/>
        </w:rPr>
        <w:t>Im</w:t>
      </w:r>
      <w:r>
        <w:rPr>
          <w:sz w:val="18"/>
        </w:rPr>
        <w:t xml:space="preserve"> Geschäftsjahr 2018 erzielte Weidmüller einen Umsatz von 823 Mio. Euro mit rund 4.900 Mitarbeitern. </w:t>
      </w:r>
    </w:p>
    <w:p w:rsidR="00DF69C5" w:rsidRDefault="00326A9D">
      <w:pPr>
        <w:spacing w:after="105" w:line="259" w:lineRule="auto"/>
        <w:ind w:left="0" w:firstLine="0"/>
        <w:jc w:val="left"/>
      </w:pPr>
      <w:r>
        <w:rPr>
          <w:sz w:val="18"/>
        </w:rPr>
        <w:t xml:space="preserve"> </w:t>
      </w:r>
    </w:p>
    <w:p w:rsidR="00DF69C5" w:rsidRDefault="00326A9D">
      <w:pPr>
        <w:tabs>
          <w:tab w:val="center" w:pos="1771"/>
        </w:tabs>
        <w:spacing w:after="103" w:line="259" w:lineRule="auto"/>
        <w:ind w:left="-15" w:firstLine="0"/>
        <w:jc w:val="left"/>
      </w:pPr>
      <w:r>
        <w:rPr>
          <w:sz w:val="20"/>
        </w:rPr>
        <w:t xml:space="preserve">Kontakt:  </w:t>
      </w:r>
      <w:r>
        <w:rPr>
          <w:sz w:val="20"/>
        </w:rPr>
        <w:tab/>
        <w:t xml:space="preserve">Carsten Nagel </w:t>
      </w:r>
    </w:p>
    <w:p w:rsidR="00DF69C5" w:rsidRDefault="00326A9D">
      <w:pPr>
        <w:tabs>
          <w:tab w:val="center" w:pos="2459"/>
        </w:tabs>
        <w:spacing w:after="103" w:line="259" w:lineRule="auto"/>
        <w:ind w:left="-15" w:firstLine="0"/>
        <w:jc w:val="left"/>
      </w:pPr>
      <w:r>
        <w:rPr>
          <w:sz w:val="20"/>
        </w:rPr>
        <w:t xml:space="preserve"> </w:t>
      </w:r>
      <w:r>
        <w:rPr>
          <w:sz w:val="20"/>
        </w:rPr>
        <w:tab/>
        <w:t xml:space="preserve">Unternehmenskommunikation </w:t>
      </w:r>
    </w:p>
    <w:p w:rsidR="00DF69C5" w:rsidRDefault="00326A9D">
      <w:pPr>
        <w:tabs>
          <w:tab w:val="center" w:pos="2458"/>
        </w:tabs>
        <w:spacing w:after="103" w:line="259" w:lineRule="auto"/>
        <w:ind w:left="-15" w:firstLine="0"/>
        <w:jc w:val="left"/>
      </w:pPr>
      <w:r>
        <w:rPr>
          <w:sz w:val="20"/>
        </w:rPr>
        <w:t xml:space="preserve"> </w:t>
      </w:r>
      <w:r>
        <w:rPr>
          <w:sz w:val="20"/>
        </w:rPr>
        <w:tab/>
        <w:t xml:space="preserve">Tel.: +49 (0)5231 / 14-291010 </w:t>
      </w:r>
    </w:p>
    <w:p w:rsidR="00DF69C5" w:rsidRDefault="00326A9D">
      <w:pPr>
        <w:tabs>
          <w:tab w:val="center" w:pos="2922"/>
        </w:tabs>
        <w:spacing w:after="103" w:line="259" w:lineRule="auto"/>
        <w:ind w:left="-15" w:firstLine="0"/>
        <w:jc w:val="left"/>
      </w:pPr>
      <w:r>
        <w:rPr>
          <w:sz w:val="20"/>
        </w:rPr>
        <w:t xml:space="preserve"> </w:t>
      </w:r>
      <w:r>
        <w:rPr>
          <w:sz w:val="20"/>
        </w:rPr>
        <w:tab/>
      </w:r>
      <w:proofErr w:type="spellStart"/>
      <w:r>
        <w:rPr>
          <w:sz w:val="20"/>
        </w:rPr>
        <w:t>E-mail</w:t>
      </w:r>
      <w:proofErr w:type="spellEnd"/>
      <w:r>
        <w:rPr>
          <w:sz w:val="20"/>
        </w:rPr>
        <w:t xml:space="preserve">: carsten.nagel@weidmueller.com </w:t>
      </w:r>
    </w:p>
    <w:sectPr w:rsidR="00DF69C5">
      <w:headerReference w:type="even" r:id="rId7"/>
      <w:headerReference w:type="default" r:id="rId8"/>
      <w:footerReference w:type="even" r:id="rId9"/>
      <w:footerReference w:type="default" r:id="rId10"/>
      <w:headerReference w:type="first" r:id="rId11"/>
      <w:footerReference w:type="first" r:id="rId12"/>
      <w:pgSz w:w="11906" w:h="16838"/>
      <w:pgMar w:top="2557" w:right="2805" w:bottom="1509" w:left="1419" w:header="607"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A9D" w:rsidRDefault="00326A9D">
      <w:pPr>
        <w:spacing w:after="0" w:line="240" w:lineRule="auto"/>
      </w:pPr>
      <w:r>
        <w:separator/>
      </w:r>
    </w:p>
  </w:endnote>
  <w:endnote w:type="continuationSeparator" w:id="0">
    <w:p w:rsidR="00326A9D" w:rsidRDefault="0032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9C5" w:rsidRDefault="00326A9D">
    <w:pPr>
      <w:spacing w:after="0" w:line="259" w:lineRule="auto"/>
      <w:ind w:left="0" w:right="27"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9C5" w:rsidRDefault="00326A9D">
    <w:pPr>
      <w:spacing w:after="0" w:line="259" w:lineRule="auto"/>
      <w:ind w:left="0" w:right="27"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9C5" w:rsidRDefault="00326A9D">
    <w:pPr>
      <w:spacing w:after="0" w:line="259" w:lineRule="auto"/>
      <w:ind w:left="0" w:right="27"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A9D" w:rsidRDefault="00326A9D">
      <w:pPr>
        <w:spacing w:after="0" w:line="240" w:lineRule="auto"/>
      </w:pPr>
      <w:r>
        <w:separator/>
      </w:r>
    </w:p>
  </w:footnote>
  <w:footnote w:type="continuationSeparator" w:id="0">
    <w:p w:rsidR="00326A9D" w:rsidRDefault="0032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9C5" w:rsidRDefault="00326A9D">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2581" name="Group 2581"/>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2583" name="Rectangle 2583"/>
                      <wps:cNvSpPr/>
                      <wps:spPr>
                        <a:xfrm>
                          <a:off x="0" y="135367"/>
                          <a:ext cx="51809" cy="207922"/>
                        </a:xfrm>
                        <a:prstGeom prst="rect">
                          <a:avLst/>
                        </a:prstGeom>
                        <a:ln>
                          <a:noFill/>
                        </a:ln>
                      </wps:spPr>
                      <wps:txbx>
                        <w:txbxContent>
                          <w:p w:rsidR="00DF69C5" w:rsidRDefault="00326A9D">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582" name="Picture 2582"/>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2581" o:spid="_x0000_s1026" style="position:absolute;margin-left:331.5pt;margin-top:30.35pt;width:132pt;height:26.25pt;z-index:251658240;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">
              <v:rect id="Rectangle 2583" o:spid="_x0000_s1027"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rsidR="00DF69C5" w:rsidRDefault="00326A9D">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2" o:spid="_x0000_s1028"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">
                <v:imagedata r:id="rId2" o:title=""/>
              </v:shape>
              <w10:wrap type="square" anchorx="page" anchory="page"/>
            </v:group>
          </w:pict>
        </mc:Fallback>
      </mc:AlternateContent>
    </w:r>
    <w:r>
      <w:rPr>
        <w:sz w:val="32"/>
      </w:rPr>
      <w:t>Pressemitteilung</w:t>
    </w:r>
    <w:r>
      <w:rPr>
        <w:b/>
        <w:sz w:val="32"/>
      </w:rPr>
      <w:t xml:space="preserve"> </w:t>
    </w:r>
    <w:r>
      <w:rPr>
        <w:b/>
        <w:sz w:val="32"/>
      </w:rPr>
      <w:tab/>
      <w:t xml:space="preserve"> </w:t>
    </w:r>
    <w:r>
      <w:rPr>
        <w:b/>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9C5" w:rsidRDefault="00326A9D">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2561" name="Group 2561"/>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2563" name="Rectangle 2563"/>
                      <wps:cNvSpPr/>
                      <wps:spPr>
                        <a:xfrm>
                          <a:off x="0" y="135367"/>
                          <a:ext cx="51809" cy="207922"/>
                        </a:xfrm>
                        <a:prstGeom prst="rect">
                          <a:avLst/>
                        </a:prstGeom>
                        <a:ln>
                          <a:noFill/>
                        </a:ln>
                      </wps:spPr>
                      <wps:txbx>
                        <w:txbxContent>
                          <w:p w:rsidR="00DF69C5" w:rsidRDefault="00326A9D">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562" name="Picture 2562"/>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2561" o:spid="_x0000_s1029" style="position:absolute;margin-left:331.5pt;margin-top:30.35pt;width:132pt;height:26.25pt;z-index:251659264;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">
              <v:rect id="Rectangle 2563" o:spid="_x0000_s1030"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L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JCiD8vHAAAA3QAA&#10;AA8AAAAAAAAAAAAAAAAABwIAAGRycy9kb3ducmV2LnhtbFBLBQYAAAAAAwADALcAAAD7AgAAAAA=&#10;" filled="f" stroked="f">
                <v:textbox inset="0,0,0,0">
                  <w:txbxContent>
                    <w:p w:rsidR="00DF69C5" w:rsidRDefault="00326A9D">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2" o:spid="_x0000_s1031"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">
                <v:imagedata r:id="rId2" o:title=""/>
              </v:shape>
              <w10:wrap type="square" anchorx="page" anchory="page"/>
            </v:group>
          </w:pict>
        </mc:Fallback>
      </mc:AlternateContent>
    </w:r>
    <w:r>
      <w:rPr>
        <w:sz w:val="32"/>
      </w:rPr>
      <w:t>Pressemitteilung</w:t>
    </w:r>
    <w:r>
      <w:rPr>
        <w:b/>
        <w:sz w:val="32"/>
      </w:rPr>
      <w:t xml:space="preserve"> </w:t>
    </w:r>
    <w:r>
      <w:rPr>
        <w:b/>
        <w:sz w:val="32"/>
      </w:rPr>
      <w:tab/>
      <w:t xml:space="preserve"> </w:t>
    </w:r>
    <w:r>
      <w:rPr>
        <w:b/>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9C5" w:rsidRDefault="00326A9D">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2541" name="Group 2541"/>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2543" name="Rectangle 2543"/>
                      <wps:cNvSpPr/>
                      <wps:spPr>
                        <a:xfrm>
                          <a:off x="0" y="135367"/>
                          <a:ext cx="51809" cy="207922"/>
                        </a:xfrm>
                        <a:prstGeom prst="rect">
                          <a:avLst/>
                        </a:prstGeom>
                        <a:ln>
                          <a:noFill/>
                        </a:ln>
                      </wps:spPr>
                      <wps:txbx>
                        <w:txbxContent>
                          <w:p w:rsidR="00DF69C5" w:rsidRDefault="00326A9D">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542" name="Picture 2542"/>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2541" o:spid="_x0000_s1032" style="position:absolute;margin-left:331.5pt;margin-top:30.35pt;width:132pt;height:26.25pt;z-index:251660288;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">
              <v:rect id="Rectangle 2543" o:spid="_x0000_s1033"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O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R29wfROegJxfAAAA//8DAFBLAQItABQABgAIAAAAIQDb4fbL7gAAAIUBAAATAAAAAAAA&#10;AAAAAAAAAAAAAABbQ29udGVudF9UeXBlc10ueG1sUEsBAi0AFAAGAAgAAAAhAFr0LFu/AAAAFQEA&#10;AAsAAAAAAAAAAAAAAAAAHwEAAF9yZWxzLy5yZWxzUEsBAi0AFAAGAAgAAAAhANsXU6vHAAAA3QAA&#10;AA8AAAAAAAAAAAAAAAAABwIAAGRycy9kb3ducmV2LnhtbFBLBQYAAAAAAwADALcAAAD7AgAAAAA=&#10;" filled="f" stroked="f">
                <v:textbox inset="0,0,0,0">
                  <w:txbxContent>
                    <w:p w:rsidR="00DF69C5" w:rsidRDefault="00326A9D">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2" o:spid="_x0000_s1034"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">
                <v:imagedata r:id="rId2" o:title=""/>
              </v:shape>
              <w10:wrap type="square" anchorx="page" anchory="page"/>
            </v:group>
          </w:pict>
        </mc:Fallback>
      </mc:AlternateContent>
    </w:r>
    <w:r>
      <w:rPr>
        <w:sz w:val="32"/>
      </w:rPr>
      <w:t>Pressemitteilung</w:t>
    </w:r>
    <w:r>
      <w:rPr>
        <w:b/>
        <w:sz w:val="32"/>
      </w:rPr>
      <w:t xml:space="preserve"> </w:t>
    </w:r>
    <w:r>
      <w:rPr>
        <w:b/>
        <w:sz w:val="32"/>
      </w:rPr>
      <w:tab/>
      <w:t xml:space="preserve"> </w:t>
    </w:r>
    <w:r>
      <w:rPr>
        <w:b/>
        <w:sz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C5"/>
    <w:rsid w:val="00326A9D"/>
    <w:rsid w:val="00A51789"/>
    <w:rsid w:val="00DF69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B9E5A-2627-4A67-9C53-8861210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 w:line="362" w:lineRule="auto"/>
      <w:ind w:left="10" w:hanging="1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105"/>
      <w:ind w:left="10" w:hanging="10"/>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3673</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2020-07-10T09:57:00Z</dcterms:created>
  <dcterms:modified xsi:type="dcterms:W3CDTF">2020-07-10T09:57:00Z</dcterms:modified>
</cp:coreProperties>
</file>